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r>
        <w:rPr>
          <w:rFonts w:hint="eastAsia"/>
        </w:rPr>
        <w:drawing>
          <wp:inline distT="0" distB="0" distL="114300" distR="114300">
            <wp:extent cx="1299210" cy="1299210"/>
            <wp:effectExtent l="0" t="0" r="15240" b="15240"/>
            <wp:docPr id="2" name="图片 1" descr="2019年第40届运动会会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19年第40届运动会会徽"/>
                    <pic:cNvPicPr>
                      <a:picLocks noChangeAspect="1"/>
                    </pic:cNvPicPr>
                  </pic:nvPicPr>
                  <pic:blipFill>
                    <a:blip r:embed="rId6"/>
                    <a:stretch>
                      <a:fillRect/>
                    </a:stretch>
                  </pic:blipFill>
                  <pic:spPr>
                    <a:xfrm>
                      <a:off x="0" y="0"/>
                      <a:ext cx="1299210" cy="1299210"/>
                    </a:xfrm>
                    <a:prstGeom prst="rect">
                      <a:avLst/>
                    </a:prstGeom>
                    <a:noFill/>
                    <a:ln w="9525">
                      <a:noFill/>
                    </a:ln>
                  </pic:spPr>
                </pic:pic>
              </a:graphicData>
            </a:graphic>
          </wp:inline>
        </w:drawing>
      </w:r>
    </w:p>
    <w:p>
      <w:pPr>
        <w:spacing w:before="240"/>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黄山学院第40届田径运动会</w:t>
      </w:r>
    </w:p>
    <w:p>
      <w:pPr>
        <w:jc w:val="center"/>
        <w:rPr>
          <w:rFonts w:hint="eastAsia" w:ascii="方正小标宋简体" w:hAnsi="方正小标宋简体" w:eastAsia="方正小标宋简体" w:cs="方正小标宋简体"/>
          <w:b/>
          <w:bCs/>
          <w:sz w:val="28"/>
          <w:szCs w:val="28"/>
        </w:rPr>
      </w:pPr>
    </w:p>
    <w:p>
      <w:pPr>
        <w:jc w:val="center"/>
        <w:rPr>
          <w:rFonts w:hint="eastAsia" w:ascii="方正小标宋简体" w:hAnsi="方正小标宋简体" w:eastAsia="方正小标宋简体" w:cs="方正小标宋简体"/>
          <w:b/>
          <w:bCs/>
          <w:sz w:val="84"/>
          <w:szCs w:val="84"/>
        </w:rPr>
      </w:pPr>
      <w:r>
        <w:rPr>
          <w:rFonts w:hint="eastAsia" w:ascii="方正小标宋简体" w:hAnsi="方正小标宋简体" w:eastAsia="方正小标宋简体" w:cs="方正小标宋简体"/>
          <w:b/>
          <w:bCs/>
          <w:sz w:val="84"/>
          <w:szCs w:val="84"/>
        </w:rPr>
        <w:t>秩</w:t>
      </w:r>
    </w:p>
    <w:p>
      <w:pPr>
        <w:jc w:val="center"/>
        <w:rPr>
          <w:rFonts w:hint="eastAsia" w:ascii="方正小标宋简体" w:hAnsi="方正小标宋简体" w:eastAsia="方正小标宋简体" w:cs="方正小标宋简体"/>
          <w:b/>
          <w:bCs/>
          <w:sz w:val="28"/>
          <w:szCs w:val="28"/>
        </w:rPr>
      </w:pPr>
    </w:p>
    <w:p>
      <w:pPr>
        <w:jc w:val="center"/>
        <w:rPr>
          <w:rFonts w:hint="eastAsia" w:ascii="方正小标宋简体" w:hAnsi="方正小标宋简体" w:eastAsia="方正小标宋简体" w:cs="方正小标宋简体"/>
          <w:b/>
          <w:bCs/>
          <w:sz w:val="84"/>
          <w:szCs w:val="84"/>
        </w:rPr>
      </w:pPr>
      <w:r>
        <w:rPr>
          <w:rFonts w:hint="eastAsia" w:ascii="方正小标宋简体" w:hAnsi="方正小标宋简体" w:eastAsia="方正小标宋简体" w:cs="方正小标宋简体"/>
          <w:b/>
          <w:bCs/>
          <w:sz w:val="84"/>
          <w:szCs w:val="84"/>
        </w:rPr>
        <w:t>序</w:t>
      </w:r>
    </w:p>
    <w:p>
      <w:pPr>
        <w:jc w:val="center"/>
        <w:rPr>
          <w:rFonts w:hint="eastAsia" w:ascii="方正小标宋简体" w:hAnsi="方正小标宋简体" w:eastAsia="方正小标宋简体" w:cs="方正小标宋简体"/>
          <w:b/>
          <w:bCs/>
          <w:sz w:val="28"/>
          <w:szCs w:val="28"/>
        </w:rPr>
      </w:pPr>
    </w:p>
    <w:p>
      <w:pPr>
        <w:jc w:val="center"/>
        <w:rPr>
          <w:rFonts w:hint="eastAsia" w:ascii="方正小标宋简体" w:hAnsi="方正小标宋简体" w:eastAsia="方正小标宋简体" w:cs="方正小标宋简体"/>
          <w:b/>
          <w:bCs/>
          <w:sz w:val="84"/>
          <w:szCs w:val="84"/>
        </w:rPr>
      </w:pPr>
      <w:r>
        <w:rPr>
          <w:rFonts w:hint="eastAsia" w:ascii="方正小标宋简体" w:hAnsi="方正小标宋简体" w:eastAsia="方正小标宋简体" w:cs="方正小标宋简体"/>
          <w:b/>
          <w:bCs/>
          <w:sz w:val="84"/>
          <w:szCs w:val="84"/>
        </w:rPr>
        <w:t>册</w:t>
      </w:r>
    </w:p>
    <w:p>
      <w:pPr>
        <w:jc w:val="center"/>
        <w:rPr>
          <w:rFonts w:hint="eastAsia" w:ascii="方正小标宋简体" w:hAnsi="方正小标宋简体" w:eastAsia="方正小标宋简体" w:cs="方正小标宋简体"/>
          <w:b/>
          <w:bCs/>
          <w:sz w:val="72"/>
          <w:szCs w:val="72"/>
        </w:rPr>
      </w:pPr>
    </w:p>
    <w:p>
      <w:pPr>
        <w:jc w:val="center"/>
        <w:rPr>
          <w:rFonts w:hint="eastAsia" w:ascii="仿宋" w:hAnsi="仿宋" w:eastAsia="仿宋" w:cs="仿宋"/>
          <w:sz w:val="32"/>
          <w:szCs w:val="32"/>
        </w:rPr>
      </w:pPr>
    </w:p>
    <w:p>
      <w:pPr>
        <w:jc w:val="center"/>
        <w:rPr>
          <w:rFonts w:hint="eastAsia" w:ascii="仿宋" w:hAnsi="仿宋" w:eastAsia="仿宋" w:cs="仿宋"/>
          <w:b/>
          <w:bCs/>
          <w:sz w:val="32"/>
          <w:szCs w:val="32"/>
        </w:rPr>
      </w:pPr>
      <w:r>
        <w:rPr>
          <w:rFonts w:hint="eastAsia" w:ascii="仿宋" w:hAnsi="仿宋" w:eastAsia="仿宋" w:cs="仿宋"/>
          <w:b/>
          <w:bCs/>
          <w:sz w:val="32"/>
          <w:szCs w:val="32"/>
        </w:rPr>
        <w:t>黄山学院体育运动委员会</w:t>
      </w:r>
    </w:p>
    <w:p>
      <w:pPr>
        <w:jc w:val="center"/>
        <w:rPr>
          <w:rFonts w:hint="eastAsia" w:ascii="仿宋" w:hAnsi="仿宋" w:eastAsia="仿宋" w:cs="仿宋"/>
          <w:b/>
          <w:bCs/>
          <w:sz w:val="32"/>
          <w:szCs w:val="32"/>
        </w:rPr>
      </w:pPr>
      <w:r>
        <w:rPr>
          <w:rFonts w:hint="eastAsia" w:ascii="仿宋" w:hAnsi="仿宋" w:eastAsia="仿宋" w:cs="仿宋"/>
          <w:b/>
          <w:bCs/>
          <w:sz w:val="32"/>
          <w:szCs w:val="32"/>
        </w:rPr>
        <w:t>2019年10月31日—11月2日</w:t>
      </w:r>
    </w:p>
    <w:p>
      <w:pPr>
        <w:jc w:val="center"/>
        <w:rPr>
          <w:rFonts w:hint="eastAsia" w:ascii="方正小标宋简体" w:hAnsi="方正小标宋简体" w:eastAsia="方正小标宋简体" w:cs="方正小标宋简体"/>
          <w:b/>
          <w:sz w:val="44"/>
          <w:szCs w:val="44"/>
        </w:rPr>
        <w:sectPr>
          <w:pgSz w:w="11906" w:h="16838"/>
          <w:pgMar w:top="1440" w:right="1800" w:bottom="1440" w:left="1800" w:header="851" w:footer="992" w:gutter="0"/>
          <w:cols w:space="720" w:num="1"/>
          <w:docGrid w:type="lines" w:linePitch="312" w:charSpace="0"/>
        </w:sectPr>
      </w:pP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目  录</w:t>
      </w:r>
    </w:p>
    <w:p>
      <w:pPr>
        <w:spacing w:line="560" w:lineRule="exact"/>
        <w:rPr>
          <w:rFonts w:hint="eastAsia" w:ascii="仿宋_GB2312" w:eastAsia="仿宋_GB2312"/>
          <w:bCs/>
          <w:sz w:val="32"/>
          <w:szCs w:val="32"/>
        </w:rPr>
      </w:pPr>
    </w:p>
    <w:p>
      <w:pPr>
        <w:spacing w:line="620" w:lineRule="exact"/>
        <w:rPr>
          <w:rFonts w:ascii="仿宋_GB2312" w:eastAsia="仿宋_GB2312"/>
          <w:bCs/>
          <w:sz w:val="30"/>
          <w:szCs w:val="30"/>
        </w:rPr>
      </w:pPr>
      <w:r>
        <w:rPr>
          <w:rFonts w:hint="eastAsia" w:ascii="仿宋_GB2312" w:eastAsia="仿宋_GB2312"/>
          <w:bCs/>
          <w:sz w:val="30"/>
          <w:szCs w:val="30"/>
        </w:rPr>
        <w:t>1.关于举办黄山学院第40届田径运动会的通知----------1</w:t>
      </w:r>
    </w:p>
    <w:p>
      <w:pPr>
        <w:spacing w:line="620" w:lineRule="exact"/>
        <w:rPr>
          <w:rFonts w:ascii="仿宋_GB2312" w:hAnsi="宋体" w:eastAsia="仿宋_GB2312"/>
          <w:bCs/>
          <w:sz w:val="30"/>
          <w:szCs w:val="30"/>
        </w:rPr>
      </w:pPr>
      <w:r>
        <w:rPr>
          <w:rFonts w:hint="eastAsia" w:ascii="仿宋_GB2312" w:hAnsi="宋体" w:eastAsia="仿宋_GB2312"/>
          <w:bCs/>
          <w:sz w:val="30"/>
          <w:szCs w:val="30"/>
        </w:rPr>
        <w:t>2.黄山学院第40届田径运动会竞赛规程</w:t>
      </w:r>
      <w:r>
        <w:rPr>
          <w:rFonts w:hint="eastAsia" w:ascii="仿宋_GB2312" w:eastAsia="仿宋_GB2312"/>
          <w:bCs/>
          <w:sz w:val="30"/>
          <w:szCs w:val="30"/>
        </w:rPr>
        <w:t>----------------2</w:t>
      </w:r>
    </w:p>
    <w:p>
      <w:pPr>
        <w:spacing w:line="620" w:lineRule="exact"/>
        <w:rPr>
          <w:rFonts w:hint="eastAsia" w:ascii="仿宋_GB2312" w:eastAsia="仿宋_GB2312"/>
          <w:bCs/>
          <w:sz w:val="30"/>
          <w:szCs w:val="30"/>
        </w:rPr>
      </w:pPr>
      <w:r>
        <w:rPr>
          <w:rFonts w:hint="eastAsia" w:ascii="仿宋_GB2312" w:eastAsia="仿宋_GB2312"/>
          <w:bCs/>
          <w:sz w:val="30"/>
          <w:szCs w:val="30"/>
        </w:rPr>
        <w:t>3.</w:t>
      </w:r>
      <w:r>
        <w:rPr>
          <w:rFonts w:hint="eastAsia" w:ascii="仿宋_GB2312" w:hAnsi="宋体" w:eastAsia="仿宋_GB2312"/>
          <w:bCs/>
          <w:sz w:val="30"/>
          <w:szCs w:val="30"/>
        </w:rPr>
        <w:t>黄山学院第40届田径运动会</w:t>
      </w:r>
      <w:r>
        <w:rPr>
          <w:rFonts w:hint="eastAsia" w:ascii="仿宋_GB2312" w:eastAsia="仿宋_GB2312"/>
          <w:bCs/>
          <w:sz w:val="30"/>
          <w:szCs w:val="30"/>
        </w:rPr>
        <w:t>教工趣味运动会比赛细则--8</w:t>
      </w:r>
    </w:p>
    <w:p>
      <w:pPr>
        <w:spacing w:line="620" w:lineRule="exact"/>
        <w:rPr>
          <w:rFonts w:hint="eastAsia" w:ascii="仿宋_GB2312" w:eastAsia="仿宋_GB2312"/>
          <w:bCs/>
          <w:sz w:val="30"/>
          <w:szCs w:val="30"/>
        </w:rPr>
      </w:pPr>
      <w:r>
        <w:rPr>
          <w:rFonts w:hint="eastAsia" w:ascii="仿宋_GB2312" w:hAnsi="宋体" w:eastAsia="仿宋_GB2312"/>
          <w:bCs/>
          <w:sz w:val="30"/>
          <w:szCs w:val="30"/>
        </w:rPr>
        <w:t>4.</w:t>
      </w:r>
      <w:r>
        <w:rPr>
          <w:rFonts w:hint="eastAsia" w:ascii="仿宋_GB2312" w:eastAsia="仿宋_GB2312"/>
          <w:bCs/>
          <w:sz w:val="30"/>
          <w:szCs w:val="30"/>
        </w:rPr>
        <w:t>黄山学院第40届田径运动会体育道德风尚奖评选办法-13</w:t>
      </w:r>
    </w:p>
    <w:p>
      <w:pPr>
        <w:spacing w:line="620" w:lineRule="exact"/>
        <w:rPr>
          <w:rFonts w:hint="eastAsia" w:ascii="仿宋_GB2312" w:hAnsi="宋体" w:eastAsia="仿宋_GB2312"/>
          <w:bCs/>
          <w:sz w:val="30"/>
          <w:szCs w:val="30"/>
        </w:rPr>
      </w:pPr>
      <w:r>
        <w:rPr>
          <w:rFonts w:hint="eastAsia" w:ascii="仿宋_GB2312" w:eastAsia="仿宋_GB2312"/>
          <w:bCs/>
          <w:sz w:val="30"/>
          <w:szCs w:val="30"/>
        </w:rPr>
        <w:t>5.</w:t>
      </w:r>
      <w:r>
        <w:rPr>
          <w:rFonts w:hint="eastAsia" w:ascii="仿宋_GB2312" w:hAnsi="宋体" w:eastAsia="仿宋_GB2312"/>
          <w:bCs/>
          <w:sz w:val="30"/>
          <w:szCs w:val="30"/>
        </w:rPr>
        <w:t>关于第40届田径运动会长距离项目运动员体检的通知-16</w:t>
      </w:r>
    </w:p>
    <w:p>
      <w:pPr>
        <w:spacing w:line="620" w:lineRule="exact"/>
        <w:rPr>
          <w:rFonts w:hint="eastAsia" w:ascii="仿宋_GB2312" w:eastAsia="仿宋_GB2312"/>
          <w:bCs/>
          <w:sz w:val="30"/>
          <w:szCs w:val="30"/>
        </w:rPr>
      </w:pPr>
      <w:r>
        <w:rPr>
          <w:rFonts w:hint="eastAsia" w:ascii="仿宋_GB2312" w:eastAsia="仿宋_GB2312"/>
          <w:bCs/>
          <w:sz w:val="30"/>
          <w:szCs w:val="30"/>
        </w:rPr>
        <w:t>6.黄山学院第40届田径运动会组织委员会名单---------17</w:t>
      </w:r>
    </w:p>
    <w:p>
      <w:pPr>
        <w:spacing w:line="620" w:lineRule="exact"/>
        <w:rPr>
          <w:rFonts w:hint="eastAsia" w:ascii="仿宋_GB2312" w:eastAsia="仿宋_GB2312"/>
          <w:bCs/>
          <w:sz w:val="30"/>
          <w:szCs w:val="30"/>
        </w:rPr>
      </w:pPr>
      <w:r>
        <w:rPr>
          <w:rFonts w:hint="eastAsia" w:ascii="仿宋_GB2312" w:eastAsia="仿宋_GB2312"/>
          <w:bCs/>
          <w:sz w:val="30"/>
          <w:szCs w:val="30"/>
        </w:rPr>
        <w:t>7.黄山学院第40届田径运动会工作机构 --------------18</w:t>
      </w:r>
    </w:p>
    <w:p>
      <w:pPr>
        <w:spacing w:line="620" w:lineRule="exact"/>
        <w:rPr>
          <w:rFonts w:ascii="仿宋_GB2312" w:eastAsia="仿宋_GB2312"/>
          <w:bCs/>
          <w:sz w:val="30"/>
          <w:szCs w:val="30"/>
        </w:rPr>
      </w:pPr>
      <w:r>
        <w:rPr>
          <w:rFonts w:hint="eastAsia" w:ascii="仿宋_GB2312" w:eastAsia="仿宋_GB2312"/>
          <w:bCs/>
          <w:sz w:val="30"/>
          <w:szCs w:val="30"/>
        </w:rPr>
        <w:t>8.黄山学院第40届田径运动会仲裁委员会名单---------19</w:t>
      </w:r>
    </w:p>
    <w:p>
      <w:pPr>
        <w:spacing w:line="620" w:lineRule="exact"/>
        <w:rPr>
          <w:rFonts w:hint="eastAsia" w:ascii="仿宋_GB2312" w:eastAsia="仿宋_GB2312"/>
          <w:bCs/>
          <w:sz w:val="30"/>
          <w:szCs w:val="30"/>
        </w:rPr>
      </w:pPr>
      <w:r>
        <w:rPr>
          <w:rFonts w:hint="eastAsia" w:ascii="仿宋_GB2312" w:eastAsia="仿宋_GB2312"/>
          <w:bCs/>
          <w:sz w:val="30"/>
          <w:szCs w:val="30"/>
        </w:rPr>
        <w:t>9.黄山学院第40届田径运动会裁判员名单-------------20</w:t>
      </w:r>
    </w:p>
    <w:p>
      <w:pPr>
        <w:spacing w:line="620" w:lineRule="exact"/>
        <w:rPr>
          <w:rFonts w:hint="eastAsia" w:ascii="仿宋_GB2312" w:eastAsia="仿宋_GB2312"/>
          <w:bCs/>
          <w:sz w:val="30"/>
          <w:szCs w:val="30"/>
        </w:rPr>
      </w:pPr>
      <w:r>
        <w:rPr>
          <w:rFonts w:hint="eastAsia" w:ascii="仿宋_GB2312" w:eastAsia="仿宋_GB2312"/>
          <w:bCs/>
          <w:sz w:val="30"/>
          <w:szCs w:val="30"/>
        </w:rPr>
        <w:t>10.关于举办学校第40届田径运动会的补充通知--------23</w:t>
      </w:r>
    </w:p>
    <w:p>
      <w:pPr>
        <w:spacing w:line="620" w:lineRule="exact"/>
        <w:rPr>
          <w:rFonts w:hint="eastAsia" w:ascii="仿宋_GB2312" w:eastAsia="仿宋_GB2312"/>
          <w:bCs/>
          <w:sz w:val="30"/>
          <w:szCs w:val="30"/>
        </w:rPr>
      </w:pPr>
      <w:r>
        <w:rPr>
          <w:rFonts w:hint="eastAsia" w:ascii="仿宋_GB2312" w:eastAsia="仿宋_GB2312"/>
          <w:bCs/>
          <w:sz w:val="30"/>
          <w:szCs w:val="30"/>
        </w:rPr>
        <w:t>11.黄山学院第40届田径运动会各组分工--------------26</w:t>
      </w:r>
    </w:p>
    <w:p>
      <w:pPr>
        <w:spacing w:line="620" w:lineRule="exact"/>
        <w:rPr>
          <w:rFonts w:ascii="仿宋_GB2312" w:eastAsia="仿宋_GB2312"/>
          <w:bCs/>
          <w:sz w:val="30"/>
          <w:szCs w:val="30"/>
        </w:rPr>
      </w:pPr>
      <w:r>
        <w:rPr>
          <w:rFonts w:hint="eastAsia" w:ascii="仿宋_GB2312" w:eastAsia="仿宋_GB2312"/>
          <w:bCs/>
          <w:sz w:val="30"/>
          <w:szCs w:val="30"/>
        </w:rPr>
        <w:t>12.黄山学院第40届田径运动会参赛单位入场顺序------29</w:t>
      </w:r>
    </w:p>
    <w:p>
      <w:pPr>
        <w:spacing w:line="620" w:lineRule="exact"/>
        <w:rPr>
          <w:rFonts w:ascii="仿宋_GB2312" w:eastAsia="仿宋_GB2312"/>
          <w:bCs/>
          <w:sz w:val="30"/>
          <w:szCs w:val="30"/>
        </w:rPr>
      </w:pPr>
      <w:r>
        <w:rPr>
          <w:rFonts w:hint="eastAsia" w:ascii="仿宋_GB2312" w:eastAsia="仿宋_GB2312"/>
          <w:bCs/>
          <w:sz w:val="30"/>
          <w:szCs w:val="30"/>
        </w:rPr>
        <w:t>13.黄山学院第40届田径运动会场地平面图------------30</w:t>
      </w:r>
    </w:p>
    <w:p>
      <w:pPr>
        <w:spacing w:line="620" w:lineRule="exact"/>
        <w:rPr>
          <w:rFonts w:ascii="仿宋_GB2312" w:eastAsia="仿宋_GB2312"/>
          <w:bCs/>
          <w:sz w:val="30"/>
          <w:szCs w:val="30"/>
        </w:rPr>
      </w:pPr>
      <w:r>
        <w:rPr>
          <w:rFonts w:hint="eastAsia" w:ascii="仿宋_GB2312" w:eastAsia="仿宋_GB2312"/>
          <w:bCs/>
          <w:sz w:val="30"/>
          <w:szCs w:val="30"/>
        </w:rPr>
        <w:t>14.黄山学院第40届田径运动会参赛人员统计表--------31</w:t>
      </w:r>
    </w:p>
    <w:p>
      <w:pPr>
        <w:spacing w:line="620" w:lineRule="exact"/>
        <w:rPr>
          <w:rFonts w:ascii="仿宋_GB2312" w:eastAsia="仿宋_GB2312"/>
          <w:bCs/>
          <w:sz w:val="30"/>
          <w:szCs w:val="30"/>
        </w:rPr>
      </w:pPr>
      <w:r>
        <w:rPr>
          <w:rFonts w:hint="eastAsia" w:ascii="仿宋_GB2312" w:eastAsia="仿宋_GB2312"/>
          <w:bCs/>
          <w:sz w:val="30"/>
          <w:szCs w:val="30"/>
        </w:rPr>
        <w:t>15.黄山学院第40届田径运动会各代表队名单----------33</w:t>
      </w:r>
    </w:p>
    <w:p>
      <w:pPr>
        <w:spacing w:line="620" w:lineRule="exact"/>
        <w:rPr>
          <w:rFonts w:ascii="仿宋_GB2312" w:eastAsia="仿宋_GB2312"/>
          <w:bCs/>
          <w:sz w:val="30"/>
          <w:szCs w:val="30"/>
        </w:rPr>
      </w:pPr>
      <w:r>
        <w:rPr>
          <w:rFonts w:hint="eastAsia" w:ascii="仿宋_GB2312" w:eastAsia="仿宋_GB2312"/>
          <w:bCs/>
          <w:sz w:val="30"/>
          <w:szCs w:val="30"/>
        </w:rPr>
        <w:t>16.黄山学院第40届田径运动会竞赛日程--------------57</w:t>
      </w:r>
    </w:p>
    <w:p>
      <w:pPr>
        <w:spacing w:line="620" w:lineRule="exact"/>
        <w:rPr>
          <w:rFonts w:hint="eastAsia" w:ascii="仿宋_GB2312" w:eastAsia="仿宋_GB2312"/>
          <w:bCs/>
          <w:sz w:val="30"/>
          <w:szCs w:val="30"/>
        </w:rPr>
      </w:pPr>
      <w:r>
        <w:rPr>
          <w:rFonts w:hint="eastAsia" w:ascii="仿宋_GB2312" w:eastAsia="仿宋_GB2312"/>
          <w:bCs/>
          <w:sz w:val="30"/>
          <w:szCs w:val="30"/>
        </w:rPr>
        <w:t>17.黄山学院第40届田径运动会运动员竞赛分组名单----62</w:t>
      </w:r>
    </w:p>
    <w:p>
      <w:pPr>
        <w:spacing w:line="620" w:lineRule="exact"/>
        <w:rPr>
          <w:rFonts w:hint="eastAsia" w:ascii="仿宋_GB2312" w:eastAsia="仿宋_GB2312"/>
          <w:bCs/>
          <w:sz w:val="30"/>
          <w:szCs w:val="30"/>
        </w:rPr>
      </w:pPr>
      <w:r>
        <w:rPr>
          <w:rFonts w:hint="eastAsia" w:ascii="仿宋_GB2312" w:eastAsia="仿宋_GB2312"/>
          <w:bCs/>
          <w:sz w:val="30"/>
          <w:szCs w:val="30"/>
        </w:rPr>
        <w:t>18.黄山学院第40届田径运动会纪录------------------90</w:t>
      </w:r>
    </w:p>
    <w:p>
      <w:pPr>
        <w:rPr>
          <w:rFonts w:hint="eastAsia" w:ascii="仿宋_GB2312" w:eastAsia="仿宋_GB2312"/>
          <w:b/>
          <w:sz w:val="28"/>
          <w:szCs w:val="28"/>
        </w:rPr>
      </w:pPr>
    </w:p>
    <w:p>
      <w:pPr>
        <w:rPr>
          <w:rFonts w:hint="eastAsia" w:ascii="仿宋" w:hAnsi="仿宋" w:eastAsia="仿宋" w:cs="仿宋"/>
          <w:b/>
          <w:bCs/>
          <w:sz w:val="32"/>
          <w:szCs w:val="32"/>
        </w:rPr>
      </w:pPr>
    </w:p>
    <w:p>
      <w:pPr>
        <w:rPr>
          <w:rFonts w:hint="eastAsia" w:ascii="方正小标宋简体" w:hAnsi="方正小标宋简体" w:eastAsia="方正小标宋简体" w:cs="方正小标宋简体"/>
          <w:b/>
          <w:bCs/>
          <w:sz w:val="36"/>
          <w:szCs w:val="36"/>
        </w:rPr>
        <w:sectPr>
          <w:footerReference r:id="rId3" w:type="default"/>
          <w:pgSz w:w="11906" w:h="16838"/>
          <w:pgMar w:top="1440" w:right="1800" w:bottom="1440" w:left="1800" w:header="851" w:footer="992" w:gutter="0"/>
          <w:pgNumType w:start="1"/>
          <w:cols w:space="720" w:num="1"/>
          <w:docGrid w:type="lines" w:linePitch="312" w:charSpace="0"/>
        </w:sectPr>
      </w:pPr>
    </w:p>
    <w:p>
      <w:pPr>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关于举办黄山学院第40届田径运动会的通知</w:t>
      </w:r>
    </w:p>
    <w:p>
      <w:pPr>
        <w:shd w:val="clear" w:color="auto" w:fill="FFFFFF"/>
        <w:spacing w:line="600" w:lineRule="atLeast"/>
        <w:rPr>
          <w:rFonts w:ascii="仿宋" w:hAnsi="仿宋" w:eastAsia="仿宋"/>
          <w:sz w:val="28"/>
          <w:szCs w:val="28"/>
        </w:rPr>
      </w:pPr>
      <w:r>
        <w:rPr>
          <w:rFonts w:hint="eastAsia" w:ascii="仿宋" w:hAnsi="仿宋" w:eastAsia="仿宋"/>
          <w:sz w:val="28"/>
          <w:szCs w:val="28"/>
        </w:rPr>
        <w:t>各学院、各分工会：</w:t>
      </w:r>
    </w:p>
    <w:p>
      <w:pPr>
        <w:shd w:val="clear" w:color="auto" w:fill="FFFFFF"/>
        <w:spacing w:line="600" w:lineRule="atLeast"/>
        <w:ind w:firstLine="600"/>
        <w:rPr>
          <w:rFonts w:hint="eastAsia" w:ascii="仿宋" w:hAnsi="仿宋" w:eastAsia="仿宋"/>
          <w:sz w:val="28"/>
          <w:szCs w:val="28"/>
        </w:rPr>
      </w:pPr>
      <w:r>
        <w:rPr>
          <w:rFonts w:hint="eastAsia" w:ascii="仿宋" w:hAnsi="仿宋" w:eastAsia="仿宋"/>
          <w:sz w:val="28"/>
          <w:szCs w:val="28"/>
        </w:rPr>
        <w:t>为深入贯彻全国教育大会精神《教育部关于印发&lt;高等学校体育工作基本标准&gt;的通知》（教体艺〔2014〕4号）、《教育部关于印发&lt;国家学生体质健康标准（2014年修订）&gt;的通知》（教体艺〔2014〕5号）、《国务院办公厅关于强化学校体育促进学生身心健康全面发展的意见》（国办发〔2016〕27号）等文件精神，切实提高广大师生体质健康水平，营造学校良好体育氛围，根据学校工作安排，定于2019年10月31日—11月2日在率水校区第一、第二塑胶田径场地举办第40届校运动会（运动会田径比赛与课外锻炼暨教职工趣味比赛，其中课外锻炼加分成绩由甲组各学院乐跑总成绩及体测精英赛总成绩各前八名得分直接带入总成绩）。</w:t>
      </w:r>
    </w:p>
    <w:p>
      <w:pPr>
        <w:pStyle w:val="9"/>
        <w:rPr>
          <w:rFonts w:hint="eastAsia" w:ascii="仿宋" w:hAnsi="仿宋" w:eastAsia="仿宋"/>
          <w:sz w:val="28"/>
          <w:szCs w:val="28"/>
        </w:rPr>
      </w:pPr>
      <w:r>
        <w:rPr>
          <w:rFonts w:hint="eastAsia" w:ascii="仿宋" w:hAnsi="仿宋" w:eastAsia="仿宋"/>
          <w:sz w:val="28"/>
          <w:szCs w:val="28"/>
        </w:rPr>
        <w:t>请各学院、分工会积极做好参赛准备，从即日起开始报名，请于2019年10月23日下午5:00前将纸质报名表、参赛运动员人身意外伤害保险单复印件交至体育学院党总支书记办公室交许梦月，纸质报名表需加盖学院、分工会公章,电子版发至</w:t>
      </w:r>
      <w:r>
        <w:rPr>
          <w:rFonts w:ascii="仿宋" w:hAnsi="仿宋" w:eastAsia="仿宋"/>
          <w:sz w:val="28"/>
          <w:szCs w:val="28"/>
        </w:rPr>
        <w:fldChar w:fldCharType="begin"/>
      </w:r>
      <w:r>
        <w:rPr>
          <w:rFonts w:ascii="仿宋" w:hAnsi="仿宋" w:eastAsia="仿宋"/>
          <w:sz w:val="28"/>
          <w:szCs w:val="28"/>
        </w:rPr>
        <w:instrText xml:space="preserve"> HYPERLINK "mailto:chengly@hsu.edu.cn" </w:instrText>
      </w:r>
      <w:r>
        <w:rPr>
          <w:rFonts w:ascii="仿宋" w:hAnsi="仿宋" w:eastAsia="仿宋"/>
          <w:sz w:val="28"/>
          <w:szCs w:val="28"/>
        </w:rPr>
        <w:fldChar w:fldCharType="separate"/>
      </w:r>
      <w:r>
        <w:rPr>
          <w:rStyle w:val="7"/>
          <w:rFonts w:hint="eastAsia" w:ascii="仿宋" w:hAnsi="仿宋" w:eastAsia="仿宋"/>
          <w:color w:val="auto"/>
          <w:sz w:val="28"/>
          <w:szCs w:val="28"/>
        </w:rPr>
        <w:t>chengly@hsu.edu.cn</w:t>
      </w:r>
      <w:r>
        <w:rPr>
          <w:rFonts w:ascii="仿宋" w:hAnsi="仿宋" w:eastAsia="仿宋"/>
          <w:sz w:val="28"/>
          <w:szCs w:val="28"/>
        </w:rPr>
        <w:fldChar w:fldCharType="end"/>
      </w:r>
      <w:r>
        <w:rPr>
          <w:rFonts w:hint="eastAsia" w:ascii="仿宋" w:hAnsi="仿宋" w:eastAsia="仿宋"/>
          <w:sz w:val="28"/>
          <w:szCs w:val="28"/>
        </w:rPr>
        <w:t>，逾期不报作弃权处理。</w:t>
      </w:r>
    </w:p>
    <w:p>
      <w:pPr>
        <w:spacing w:line="600" w:lineRule="exact"/>
        <w:ind w:firstLine="600"/>
        <w:rPr>
          <w:rFonts w:hint="eastAsia" w:ascii="仿宋" w:hAnsi="仿宋" w:eastAsia="仿宋" w:cs="仿宋"/>
          <w:sz w:val="28"/>
          <w:szCs w:val="28"/>
        </w:rPr>
      </w:pPr>
      <w:r>
        <w:rPr>
          <w:rFonts w:hint="eastAsia" w:ascii="仿宋" w:hAnsi="仿宋" w:eastAsia="仿宋" w:cs="仿宋"/>
          <w:sz w:val="28"/>
          <w:szCs w:val="28"/>
        </w:rPr>
        <w:t>附件：1.黄山学院第40届田径运动会竞赛规程</w:t>
      </w:r>
    </w:p>
    <w:p>
      <w:pPr>
        <w:spacing w:line="600" w:lineRule="exact"/>
        <w:ind w:firstLine="600"/>
        <w:rPr>
          <w:rFonts w:hint="eastAsia" w:ascii="仿宋" w:hAnsi="仿宋" w:eastAsia="仿宋" w:cs="仿宋"/>
          <w:sz w:val="28"/>
          <w:szCs w:val="28"/>
        </w:rPr>
      </w:pPr>
      <w:r>
        <w:rPr>
          <w:rFonts w:hint="eastAsia" w:ascii="仿宋" w:hAnsi="仿宋" w:eastAsia="仿宋" w:cs="仿宋"/>
          <w:sz w:val="28"/>
          <w:szCs w:val="28"/>
        </w:rPr>
        <w:t xml:space="preserve">      2.黄山学院第40届田径运动会报名表</w:t>
      </w:r>
    </w:p>
    <w:p>
      <w:pPr>
        <w:spacing w:line="600" w:lineRule="exact"/>
        <w:ind w:firstLine="600"/>
        <w:rPr>
          <w:rFonts w:hint="eastAsia" w:ascii="仿宋" w:hAnsi="仿宋" w:eastAsia="仿宋" w:cs="仿宋"/>
          <w:sz w:val="28"/>
          <w:szCs w:val="28"/>
        </w:rPr>
      </w:pPr>
      <w:r>
        <w:rPr>
          <w:rFonts w:hint="eastAsia" w:ascii="仿宋" w:hAnsi="仿宋" w:eastAsia="仿宋" w:cs="仿宋"/>
          <w:sz w:val="28"/>
          <w:szCs w:val="28"/>
        </w:rPr>
        <w:t xml:space="preserve">      3.黄山学院第40届田径运动会教工趣味运动项目规则</w:t>
      </w:r>
    </w:p>
    <w:p>
      <w:pPr>
        <w:spacing w:line="600" w:lineRule="exact"/>
        <w:ind w:firstLine="600"/>
        <w:rPr>
          <w:rFonts w:hint="eastAsia" w:ascii="仿宋" w:hAnsi="仿宋" w:eastAsia="仿宋" w:cs="仿宋"/>
          <w:sz w:val="28"/>
          <w:szCs w:val="28"/>
        </w:rPr>
      </w:pPr>
      <w:r>
        <w:rPr>
          <w:rFonts w:hint="eastAsia" w:ascii="仿宋" w:hAnsi="仿宋" w:eastAsia="仿宋" w:cs="仿宋"/>
          <w:sz w:val="28"/>
          <w:szCs w:val="28"/>
        </w:rPr>
        <w:t xml:space="preserve">                         黄山学院体育运动委员会</w:t>
      </w:r>
    </w:p>
    <w:p>
      <w:pPr>
        <w:spacing w:line="600" w:lineRule="exact"/>
        <w:ind w:firstLine="600"/>
        <w:rPr>
          <w:rFonts w:hint="eastAsia" w:ascii="仿宋" w:hAnsi="仿宋" w:eastAsia="仿宋" w:cs="仿宋"/>
          <w:sz w:val="28"/>
          <w:szCs w:val="28"/>
        </w:rPr>
      </w:pPr>
      <w:r>
        <w:rPr>
          <w:rFonts w:hint="eastAsia" w:ascii="仿宋" w:hAnsi="仿宋" w:eastAsia="仿宋" w:cs="仿宋"/>
          <w:sz w:val="28"/>
          <w:szCs w:val="28"/>
        </w:rPr>
        <w:t xml:space="preserve">                            2019年10月17日</w:t>
      </w:r>
    </w:p>
    <w:p>
      <w:pPr>
        <w:spacing w:line="360" w:lineRule="auto"/>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黄山学院第40届田径运动会竞赛规程</w:t>
      </w:r>
    </w:p>
    <w:p>
      <w:pPr>
        <w:spacing w:line="360" w:lineRule="auto"/>
        <w:ind w:left="540"/>
        <w:rPr>
          <w:rFonts w:hint="eastAsia" w:ascii="宋体" w:hAnsi="宋体"/>
          <w:szCs w:val="21"/>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一、竞赛日期和地点</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时间：2019年10月31日—11月2日</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地点：黄山学院南区第一、第二塑胶田径场</w:t>
      </w:r>
    </w:p>
    <w:p>
      <w:pPr>
        <w:spacing w:line="360" w:lineRule="auto"/>
        <w:rPr>
          <w:rFonts w:hint="eastAsia" w:ascii="仿宋" w:hAnsi="仿宋" w:eastAsia="仿宋" w:cs="仿宋"/>
          <w:b/>
          <w:sz w:val="30"/>
          <w:szCs w:val="30"/>
        </w:rPr>
      </w:pPr>
      <w:r>
        <w:rPr>
          <w:rFonts w:hint="eastAsia" w:ascii="仿宋" w:hAnsi="仿宋" w:eastAsia="仿宋" w:cs="仿宋"/>
          <w:b/>
          <w:sz w:val="30"/>
          <w:szCs w:val="30"/>
        </w:rPr>
        <w:t>二、参加单位</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文学院、经济管理学院、旅游学院、信息工程学院、生命与环境科学学院、外国语学院、数学与统计学院、化学化工学院、艺术学院、教育科学学院、建筑工程学院、机电工程学院、文化与传播学院、国际教育学院、体育学院，各分工会。</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（一）甲组：</w:t>
      </w:r>
      <w:r>
        <w:rPr>
          <w:rFonts w:hint="eastAsia" w:ascii="仿宋" w:hAnsi="仿宋" w:eastAsia="仿宋" w:cs="仿宋"/>
          <w:sz w:val="30"/>
          <w:szCs w:val="30"/>
        </w:rPr>
        <w:t>以各学院为单位组队。</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（二）乙组：</w:t>
      </w:r>
      <w:r>
        <w:rPr>
          <w:rFonts w:hint="eastAsia" w:ascii="仿宋" w:hAnsi="仿宋" w:eastAsia="仿宋" w:cs="仿宋"/>
          <w:sz w:val="30"/>
          <w:szCs w:val="30"/>
        </w:rPr>
        <w:t>体育学院以班级为单位组队。17级社会体育指导与管理专业、17级休闲体育专业、18级社会体育指导与管理专业、18级休闲体育专业、19级社会体育指导与管理专业、19级休闲体育专业。</w:t>
      </w:r>
    </w:p>
    <w:p>
      <w:pPr>
        <w:spacing w:line="360" w:lineRule="auto"/>
        <w:ind w:firstLine="480"/>
        <w:rPr>
          <w:rFonts w:hint="eastAsia" w:ascii="仿宋" w:hAnsi="仿宋" w:eastAsia="仿宋" w:cs="仿宋"/>
          <w:color w:val="000000"/>
          <w:sz w:val="30"/>
          <w:szCs w:val="30"/>
        </w:rPr>
      </w:pPr>
      <w:r>
        <w:rPr>
          <w:rFonts w:hint="eastAsia" w:ascii="仿宋" w:hAnsi="仿宋" w:eastAsia="仿宋" w:cs="仿宋"/>
          <w:b/>
          <w:sz w:val="30"/>
          <w:szCs w:val="30"/>
        </w:rPr>
        <w:t>（三）教工组：</w:t>
      </w:r>
      <w:r>
        <w:rPr>
          <w:rFonts w:hint="eastAsia" w:ascii="仿宋" w:hAnsi="仿宋" w:eastAsia="仿宋" w:cs="仿宋"/>
          <w:sz w:val="30"/>
          <w:szCs w:val="30"/>
        </w:rPr>
        <w:t>教工以分工会为单位组队。45岁以上组：</w:t>
      </w:r>
      <w:r>
        <w:rPr>
          <w:rFonts w:hint="eastAsia" w:ascii="仿宋" w:hAnsi="仿宋" w:eastAsia="仿宋" w:cs="仿宋"/>
          <w:color w:val="000000"/>
          <w:sz w:val="30"/>
          <w:szCs w:val="30"/>
        </w:rPr>
        <w:t>（1974年12月31日以前出生）；35-45岁组：（1984年12月31日以前）；35岁以下组：（1985年1月1日以后出生）。</w:t>
      </w:r>
    </w:p>
    <w:p>
      <w:pPr>
        <w:spacing w:line="360" w:lineRule="auto"/>
        <w:rPr>
          <w:rFonts w:hint="eastAsia" w:ascii="仿宋" w:hAnsi="仿宋" w:eastAsia="仿宋" w:cs="仿宋"/>
          <w:b/>
          <w:sz w:val="30"/>
          <w:szCs w:val="30"/>
        </w:rPr>
      </w:pPr>
      <w:r>
        <w:rPr>
          <w:rFonts w:hint="eastAsia" w:ascii="仿宋" w:hAnsi="仿宋" w:eastAsia="仿宋" w:cs="仿宋"/>
          <w:b/>
          <w:sz w:val="30"/>
          <w:szCs w:val="30"/>
        </w:rPr>
        <w:t>三、运动员资格</w:t>
      </w:r>
    </w:p>
    <w:p>
      <w:pPr>
        <w:spacing w:line="360" w:lineRule="auto"/>
        <w:ind w:firstLine="480"/>
        <w:rPr>
          <w:rFonts w:hint="eastAsia" w:ascii="仿宋" w:hAnsi="仿宋" w:eastAsia="仿宋" w:cs="仿宋"/>
          <w:sz w:val="30"/>
          <w:szCs w:val="30"/>
        </w:rPr>
      </w:pPr>
      <w:r>
        <w:rPr>
          <w:rFonts w:hint="eastAsia" w:ascii="仿宋" w:hAnsi="仿宋" w:eastAsia="仿宋" w:cs="仿宋"/>
          <w:sz w:val="30"/>
          <w:szCs w:val="30"/>
        </w:rPr>
        <w:t>（一）甲组、乙组运动员必须是按照教育部和我省关于普通高等学校招生录取的规定取得我校正式学籍的在校全日制学生。</w:t>
      </w:r>
    </w:p>
    <w:p>
      <w:pPr>
        <w:spacing w:line="360" w:lineRule="auto"/>
        <w:ind w:firstLine="480"/>
        <w:rPr>
          <w:rFonts w:hint="eastAsia" w:ascii="仿宋" w:hAnsi="仿宋" w:eastAsia="仿宋" w:cs="仿宋"/>
          <w:sz w:val="30"/>
          <w:szCs w:val="30"/>
        </w:rPr>
      </w:pPr>
      <w:r>
        <w:rPr>
          <w:rFonts w:hint="eastAsia" w:ascii="仿宋" w:hAnsi="仿宋" w:eastAsia="仿宋" w:cs="仿宋"/>
          <w:sz w:val="30"/>
          <w:szCs w:val="30"/>
        </w:rPr>
        <w:t>（二）教工组必须是我校在职教职工。</w:t>
      </w:r>
    </w:p>
    <w:p>
      <w:pPr>
        <w:spacing w:line="360" w:lineRule="auto"/>
        <w:ind w:firstLine="480"/>
        <w:rPr>
          <w:rFonts w:hint="eastAsia" w:ascii="仿宋" w:hAnsi="仿宋" w:eastAsia="仿宋" w:cs="仿宋"/>
          <w:sz w:val="30"/>
          <w:szCs w:val="30"/>
        </w:rPr>
      </w:pPr>
      <w:r>
        <w:rPr>
          <w:rFonts w:hint="eastAsia" w:ascii="仿宋" w:hAnsi="仿宋" w:eastAsia="仿宋" w:cs="仿宋"/>
          <w:sz w:val="30"/>
          <w:szCs w:val="30"/>
        </w:rPr>
        <w:t>（三）运动员必须是思想进步，工作、学习努力，遵守纪律，身体健康者。</w:t>
      </w:r>
    </w:p>
    <w:p>
      <w:pPr>
        <w:spacing w:line="360" w:lineRule="auto"/>
        <w:ind w:firstLine="450" w:firstLineChars="150"/>
        <w:rPr>
          <w:rFonts w:hint="eastAsia" w:ascii="仿宋" w:hAnsi="仿宋" w:eastAsia="仿宋" w:cs="仿宋"/>
          <w:sz w:val="30"/>
          <w:szCs w:val="30"/>
        </w:rPr>
      </w:pPr>
      <w:r>
        <w:rPr>
          <w:rFonts w:hint="eastAsia" w:ascii="仿宋" w:hAnsi="仿宋" w:eastAsia="仿宋" w:cs="仿宋"/>
          <w:sz w:val="30"/>
          <w:szCs w:val="30"/>
        </w:rPr>
        <w:t>（四）各参赛运动员必须购买“人身意外伤害保险”。</w:t>
      </w:r>
    </w:p>
    <w:p>
      <w:pPr>
        <w:spacing w:line="360" w:lineRule="auto"/>
        <w:rPr>
          <w:rFonts w:hint="eastAsia" w:ascii="仿宋" w:hAnsi="仿宋" w:eastAsia="仿宋" w:cs="仿宋"/>
          <w:sz w:val="30"/>
          <w:szCs w:val="30"/>
        </w:rPr>
      </w:pPr>
      <w:r>
        <w:rPr>
          <w:rFonts w:hint="eastAsia" w:ascii="仿宋" w:hAnsi="仿宋" w:eastAsia="仿宋" w:cs="仿宋"/>
          <w:b/>
          <w:sz w:val="30"/>
          <w:szCs w:val="30"/>
        </w:rPr>
        <w:t>四、竞赛项目</w:t>
      </w:r>
    </w:p>
    <w:p>
      <w:pPr>
        <w:spacing w:line="360" w:lineRule="auto"/>
        <w:ind w:firstLine="602" w:firstLineChars="200"/>
        <w:rPr>
          <w:rFonts w:hint="eastAsia" w:ascii="仿宋" w:hAnsi="仿宋" w:eastAsia="仿宋" w:cs="仿宋"/>
          <w:b/>
          <w:sz w:val="30"/>
          <w:szCs w:val="30"/>
        </w:rPr>
      </w:pPr>
      <w:r>
        <w:rPr>
          <w:rFonts w:hint="eastAsia" w:ascii="仿宋" w:hAnsi="仿宋" w:eastAsia="仿宋" w:cs="仿宋"/>
          <w:b/>
          <w:sz w:val="30"/>
          <w:szCs w:val="30"/>
        </w:rPr>
        <w:t>（一）男子甲组(12项)</w:t>
      </w:r>
    </w:p>
    <w:p>
      <w:pPr>
        <w:spacing w:line="360" w:lineRule="auto"/>
        <w:rPr>
          <w:rFonts w:hint="eastAsia" w:ascii="仿宋" w:hAnsi="仿宋" w:eastAsia="仿宋" w:cs="仿宋"/>
          <w:sz w:val="30"/>
          <w:szCs w:val="30"/>
        </w:rPr>
      </w:pPr>
      <w:r>
        <w:rPr>
          <w:rFonts w:hint="eastAsia" w:ascii="仿宋" w:hAnsi="仿宋" w:eastAsia="仿宋" w:cs="仿宋"/>
          <w:sz w:val="30"/>
          <w:szCs w:val="30"/>
        </w:rPr>
        <w:t xml:space="preserve">  　100M、200M、400M、800M、1500M、5000M、4×100M接力、4×400M接力、跳高、跳远、三级跳远、铅球(7.26KG)</w:t>
      </w:r>
    </w:p>
    <w:p>
      <w:pPr>
        <w:spacing w:line="360" w:lineRule="auto"/>
        <w:ind w:firstLine="602" w:firstLineChars="200"/>
        <w:rPr>
          <w:rFonts w:hint="eastAsia" w:ascii="仿宋" w:hAnsi="仿宋" w:eastAsia="仿宋" w:cs="仿宋"/>
          <w:b/>
          <w:sz w:val="30"/>
          <w:szCs w:val="30"/>
        </w:rPr>
      </w:pPr>
      <w:r>
        <w:rPr>
          <w:rFonts w:hint="eastAsia" w:ascii="仿宋" w:hAnsi="仿宋" w:eastAsia="仿宋" w:cs="仿宋"/>
          <w:b/>
          <w:sz w:val="30"/>
          <w:szCs w:val="30"/>
        </w:rPr>
        <w:t>（二）女子甲组(11项)</w:t>
      </w:r>
    </w:p>
    <w:p>
      <w:pPr>
        <w:spacing w:line="360" w:lineRule="auto"/>
        <w:ind w:firstLine="480"/>
        <w:rPr>
          <w:rFonts w:hint="eastAsia" w:ascii="仿宋" w:hAnsi="仿宋" w:eastAsia="仿宋" w:cs="仿宋"/>
          <w:sz w:val="30"/>
          <w:szCs w:val="30"/>
        </w:rPr>
      </w:pPr>
      <w:r>
        <w:rPr>
          <w:rFonts w:hint="eastAsia" w:ascii="仿宋" w:hAnsi="仿宋" w:eastAsia="仿宋" w:cs="仿宋"/>
          <w:sz w:val="30"/>
          <w:szCs w:val="30"/>
        </w:rPr>
        <w:t>100M、200M、400M、800M、1500M、3000M、 4×100M接力、4×400M接力、跳高、跳远、铅球(4KG)</w:t>
      </w:r>
    </w:p>
    <w:p>
      <w:pPr>
        <w:spacing w:line="360" w:lineRule="auto"/>
        <w:ind w:firstLine="602" w:firstLineChars="200"/>
        <w:rPr>
          <w:rFonts w:hint="eastAsia" w:ascii="仿宋" w:hAnsi="仿宋" w:eastAsia="仿宋" w:cs="仿宋"/>
          <w:b/>
          <w:sz w:val="30"/>
          <w:szCs w:val="30"/>
        </w:rPr>
      </w:pPr>
      <w:r>
        <w:rPr>
          <w:rFonts w:hint="eastAsia" w:ascii="仿宋" w:hAnsi="仿宋" w:eastAsia="仿宋" w:cs="仿宋"/>
          <w:b/>
          <w:sz w:val="30"/>
          <w:szCs w:val="30"/>
        </w:rPr>
        <w:t>（三）男子乙组（10项）</w:t>
      </w:r>
    </w:p>
    <w:p>
      <w:pPr>
        <w:spacing w:line="360" w:lineRule="auto"/>
        <w:ind w:firstLine="450" w:firstLineChars="150"/>
        <w:rPr>
          <w:rFonts w:hint="eastAsia" w:ascii="仿宋" w:hAnsi="仿宋" w:eastAsia="仿宋" w:cs="仿宋"/>
          <w:sz w:val="30"/>
          <w:szCs w:val="30"/>
        </w:rPr>
      </w:pPr>
      <w:r>
        <w:rPr>
          <w:rFonts w:hint="eastAsia" w:ascii="仿宋" w:hAnsi="仿宋" w:eastAsia="仿宋" w:cs="仿宋"/>
          <w:sz w:val="30"/>
          <w:szCs w:val="30"/>
        </w:rPr>
        <w:t>100M、200M、400M、1500M、5000M、4×100M接力、跳高、跳远、三级跳远、铅球(男子7.26KG)</w:t>
      </w:r>
    </w:p>
    <w:p>
      <w:pPr>
        <w:spacing w:line="360" w:lineRule="auto"/>
        <w:ind w:firstLine="602" w:firstLineChars="200"/>
        <w:rPr>
          <w:rFonts w:hint="eastAsia" w:ascii="仿宋" w:hAnsi="仿宋" w:eastAsia="仿宋" w:cs="仿宋"/>
          <w:b/>
          <w:sz w:val="30"/>
          <w:szCs w:val="30"/>
        </w:rPr>
      </w:pPr>
      <w:r>
        <w:rPr>
          <w:rFonts w:hint="eastAsia" w:ascii="仿宋" w:hAnsi="仿宋" w:eastAsia="仿宋" w:cs="仿宋"/>
          <w:b/>
          <w:sz w:val="30"/>
          <w:szCs w:val="30"/>
        </w:rPr>
        <w:t>（四）女子乙组（9项）</w:t>
      </w:r>
    </w:p>
    <w:p>
      <w:pPr>
        <w:spacing w:line="360" w:lineRule="auto"/>
        <w:ind w:firstLine="450" w:firstLineChars="150"/>
        <w:rPr>
          <w:rFonts w:hint="eastAsia" w:ascii="仿宋" w:hAnsi="仿宋" w:eastAsia="仿宋" w:cs="仿宋"/>
          <w:sz w:val="30"/>
          <w:szCs w:val="30"/>
        </w:rPr>
      </w:pPr>
      <w:r>
        <w:rPr>
          <w:rFonts w:hint="eastAsia" w:ascii="仿宋" w:hAnsi="仿宋" w:eastAsia="仿宋" w:cs="仿宋"/>
          <w:sz w:val="30"/>
          <w:szCs w:val="30"/>
        </w:rPr>
        <w:t>100M、200M、400M、800M、3000M、4×100M接力、跳高、跳远、铅球(女子4KG)</w:t>
      </w:r>
    </w:p>
    <w:p>
      <w:pPr>
        <w:spacing w:line="360" w:lineRule="auto"/>
        <w:ind w:firstLine="602" w:firstLineChars="200"/>
        <w:rPr>
          <w:rFonts w:hint="eastAsia" w:ascii="仿宋" w:hAnsi="仿宋" w:eastAsia="仿宋" w:cs="仿宋"/>
          <w:sz w:val="30"/>
          <w:szCs w:val="30"/>
        </w:rPr>
      </w:pPr>
      <w:r>
        <w:rPr>
          <w:rFonts w:hint="eastAsia" w:ascii="仿宋" w:hAnsi="仿宋" w:eastAsia="仿宋" w:cs="仿宋"/>
          <w:b/>
          <w:sz w:val="30"/>
          <w:szCs w:val="30"/>
        </w:rPr>
        <w:t>（五）教工组</w:t>
      </w:r>
    </w:p>
    <w:p>
      <w:pPr>
        <w:spacing w:line="360" w:lineRule="auto"/>
        <w:ind w:firstLine="596" w:firstLineChars="198"/>
        <w:rPr>
          <w:rFonts w:hint="eastAsia" w:ascii="仿宋" w:hAnsi="仿宋" w:eastAsia="仿宋" w:cs="仿宋"/>
          <w:b/>
          <w:color w:val="FF0000"/>
          <w:sz w:val="30"/>
          <w:szCs w:val="30"/>
        </w:rPr>
      </w:pPr>
      <w:r>
        <w:rPr>
          <w:rFonts w:hint="eastAsia" w:ascii="仿宋" w:hAnsi="仿宋" w:eastAsia="仿宋" w:cs="仿宋"/>
          <w:b/>
          <w:sz w:val="30"/>
          <w:szCs w:val="30"/>
        </w:rPr>
        <w:t>1、集体项目</w:t>
      </w:r>
      <w:r>
        <w:rPr>
          <w:rFonts w:hint="eastAsia" w:ascii="仿宋" w:hAnsi="仿宋" w:eastAsia="仿宋" w:cs="仿宋"/>
          <w:b/>
          <w:color w:val="000000"/>
          <w:sz w:val="30"/>
          <w:szCs w:val="30"/>
        </w:rPr>
        <w:t>(5项)</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（1）运球接力（每个队由6名队员组成含女教职工2人）每单位限报一队。</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（2）4×100M接力（含女教职工1人）每单位限报一队。</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（3）毛毛虫（每个队由4名队员组成含女教职工2人）每单位限报一队。</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（4）袋鼠跳（每个队由3名队员组成含女教职工1人）每单位限报一队。</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（5）蛟龙出海（每个队由6名队员组成，含女教职工2人）每单位限报一队。</w:t>
      </w:r>
    </w:p>
    <w:p>
      <w:pPr>
        <w:spacing w:line="360" w:lineRule="auto"/>
        <w:ind w:firstLine="596" w:firstLineChars="198"/>
        <w:rPr>
          <w:rFonts w:hint="eastAsia" w:ascii="仿宋" w:hAnsi="仿宋" w:eastAsia="仿宋" w:cs="仿宋"/>
          <w:sz w:val="30"/>
          <w:szCs w:val="30"/>
        </w:rPr>
      </w:pPr>
      <w:r>
        <w:rPr>
          <w:rFonts w:hint="eastAsia" w:ascii="仿宋" w:hAnsi="仿宋" w:eastAsia="仿宋" w:cs="仿宋"/>
          <w:b/>
          <w:sz w:val="30"/>
          <w:szCs w:val="30"/>
        </w:rPr>
        <w:t>2、教工组45岁以上男子组项目(5项)</w:t>
      </w:r>
    </w:p>
    <w:p>
      <w:pPr>
        <w:spacing w:line="360" w:lineRule="auto"/>
        <w:ind w:firstLine="300" w:firstLineChars="100"/>
        <w:rPr>
          <w:rFonts w:hint="eastAsia" w:ascii="仿宋" w:hAnsi="仿宋" w:eastAsia="仿宋" w:cs="仿宋"/>
          <w:kern w:val="0"/>
          <w:sz w:val="30"/>
          <w:szCs w:val="30"/>
        </w:rPr>
      </w:pPr>
      <w:r>
        <w:rPr>
          <w:rFonts w:hint="eastAsia" w:ascii="仿宋" w:hAnsi="仿宋" w:eastAsia="仿宋" w:cs="仿宋"/>
          <w:sz w:val="30"/>
          <w:szCs w:val="30"/>
        </w:rPr>
        <w:t>定点投篮（罚球线）、闭眼单足站立、60秒双脚跳绳、</w:t>
      </w:r>
      <w:r>
        <w:rPr>
          <w:rFonts w:hint="eastAsia" w:ascii="仿宋" w:hAnsi="仿宋" w:eastAsia="仿宋" w:cs="仿宋"/>
          <w:bCs/>
          <w:kern w:val="0"/>
          <w:sz w:val="30"/>
          <w:szCs w:val="30"/>
        </w:rPr>
        <w:t>飞镖、木球过门</w:t>
      </w:r>
      <w:r>
        <w:rPr>
          <w:rFonts w:hint="eastAsia" w:ascii="仿宋" w:hAnsi="仿宋" w:eastAsia="仿宋" w:cs="仿宋"/>
          <w:kern w:val="0"/>
          <w:sz w:val="30"/>
          <w:szCs w:val="30"/>
        </w:rPr>
        <w:t>。</w:t>
      </w:r>
    </w:p>
    <w:p>
      <w:pPr>
        <w:spacing w:line="360" w:lineRule="auto"/>
        <w:ind w:firstLine="596" w:firstLineChars="198"/>
        <w:rPr>
          <w:rFonts w:hint="eastAsia" w:ascii="仿宋" w:hAnsi="仿宋" w:eastAsia="仿宋" w:cs="仿宋"/>
          <w:sz w:val="30"/>
          <w:szCs w:val="30"/>
        </w:rPr>
      </w:pPr>
      <w:r>
        <w:rPr>
          <w:rFonts w:hint="eastAsia" w:ascii="仿宋" w:hAnsi="仿宋" w:eastAsia="仿宋" w:cs="仿宋"/>
          <w:b/>
          <w:sz w:val="30"/>
          <w:szCs w:val="30"/>
        </w:rPr>
        <w:t>3、教工组45岁以上女子组项目(5项)</w:t>
      </w:r>
    </w:p>
    <w:p>
      <w:pPr>
        <w:spacing w:line="360" w:lineRule="auto"/>
        <w:ind w:firstLine="300" w:firstLineChars="100"/>
        <w:rPr>
          <w:rFonts w:hint="eastAsia" w:ascii="仿宋" w:hAnsi="仿宋" w:eastAsia="仿宋" w:cs="仿宋"/>
          <w:kern w:val="0"/>
          <w:sz w:val="30"/>
          <w:szCs w:val="30"/>
        </w:rPr>
      </w:pPr>
      <w:r>
        <w:rPr>
          <w:rFonts w:hint="eastAsia" w:ascii="仿宋" w:hAnsi="仿宋" w:eastAsia="仿宋" w:cs="仿宋"/>
          <w:sz w:val="30"/>
          <w:szCs w:val="30"/>
        </w:rPr>
        <w:t>定点投篮（罚球线）、闭眼单足站立、60秒踢毽、</w:t>
      </w:r>
      <w:r>
        <w:rPr>
          <w:rFonts w:hint="eastAsia" w:ascii="仿宋" w:hAnsi="仿宋" w:eastAsia="仿宋" w:cs="仿宋"/>
          <w:bCs/>
          <w:kern w:val="0"/>
          <w:sz w:val="30"/>
          <w:szCs w:val="30"/>
        </w:rPr>
        <w:t>飞镖、木球过门</w:t>
      </w:r>
      <w:r>
        <w:rPr>
          <w:rFonts w:hint="eastAsia" w:ascii="仿宋" w:hAnsi="仿宋" w:eastAsia="仿宋" w:cs="仿宋"/>
          <w:kern w:val="0"/>
          <w:sz w:val="30"/>
          <w:szCs w:val="30"/>
        </w:rPr>
        <w:t>。</w:t>
      </w:r>
    </w:p>
    <w:p>
      <w:pPr>
        <w:spacing w:line="360" w:lineRule="auto"/>
        <w:ind w:firstLine="596" w:firstLineChars="198"/>
        <w:rPr>
          <w:rFonts w:hint="eastAsia" w:ascii="仿宋" w:hAnsi="仿宋" w:eastAsia="仿宋" w:cs="仿宋"/>
          <w:sz w:val="30"/>
          <w:szCs w:val="30"/>
        </w:rPr>
      </w:pPr>
      <w:r>
        <w:rPr>
          <w:rFonts w:hint="eastAsia" w:ascii="仿宋" w:hAnsi="仿宋" w:eastAsia="仿宋" w:cs="仿宋"/>
          <w:b/>
          <w:sz w:val="30"/>
          <w:szCs w:val="30"/>
        </w:rPr>
        <w:t>4、教工组35-45男子组项目(5项)</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定点投篮（五点）、25米自行车慢骑、25米摸石头过河、篮球运球往返上篮、</w:t>
      </w:r>
      <w:r>
        <w:rPr>
          <w:rFonts w:hint="eastAsia" w:ascii="仿宋" w:hAnsi="仿宋" w:eastAsia="仿宋" w:cs="仿宋"/>
          <w:bCs/>
          <w:kern w:val="0"/>
          <w:sz w:val="30"/>
          <w:szCs w:val="30"/>
        </w:rPr>
        <w:t>沙包掷准</w:t>
      </w:r>
      <w:r>
        <w:rPr>
          <w:rFonts w:hint="eastAsia" w:ascii="仿宋" w:hAnsi="仿宋" w:eastAsia="仿宋" w:cs="仿宋"/>
          <w:sz w:val="30"/>
          <w:szCs w:val="30"/>
        </w:rPr>
        <w:t>。</w:t>
      </w:r>
    </w:p>
    <w:p>
      <w:pPr>
        <w:spacing w:line="360" w:lineRule="auto"/>
        <w:ind w:firstLine="596" w:firstLineChars="198"/>
        <w:rPr>
          <w:rFonts w:hint="eastAsia" w:ascii="仿宋" w:hAnsi="仿宋" w:eastAsia="仿宋" w:cs="仿宋"/>
          <w:sz w:val="30"/>
          <w:szCs w:val="30"/>
        </w:rPr>
      </w:pPr>
      <w:r>
        <w:rPr>
          <w:rFonts w:hint="eastAsia" w:ascii="仿宋" w:hAnsi="仿宋" w:eastAsia="仿宋" w:cs="仿宋"/>
          <w:b/>
          <w:sz w:val="30"/>
          <w:szCs w:val="30"/>
        </w:rPr>
        <w:t>5、教工组35-45女子组项目(5项)</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定点投篮（五点）、25米自行车慢骑、25米摸石头过河、篮球运球往返上篮、</w:t>
      </w:r>
      <w:r>
        <w:rPr>
          <w:rFonts w:hint="eastAsia" w:ascii="仿宋" w:hAnsi="仿宋" w:eastAsia="仿宋" w:cs="仿宋"/>
          <w:bCs/>
          <w:kern w:val="0"/>
          <w:sz w:val="30"/>
          <w:szCs w:val="30"/>
        </w:rPr>
        <w:t>沙包掷准</w:t>
      </w:r>
      <w:r>
        <w:rPr>
          <w:rFonts w:hint="eastAsia" w:ascii="仿宋" w:hAnsi="仿宋" w:eastAsia="仿宋" w:cs="仿宋"/>
          <w:sz w:val="30"/>
          <w:szCs w:val="30"/>
        </w:rPr>
        <w:t>。</w:t>
      </w:r>
    </w:p>
    <w:p>
      <w:pPr>
        <w:spacing w:line="360" w:lineRule="auto"/>
        <w:ind w:firstLine="596" w:firstLineChars="198"/>
        <w:rPr>
          <w:rFonts w:hint="eastAsia" w:ascii="仿宋" w:hAnsi="仿宋" w:eastAsia="仿宋" w:cs="仿宋"/>
          <w:sz w:val="30"/>
          <w:szCs w:val="30"/>
        </w:rPr>
      </w:pPr>
      <w:r>
        <w:rPr>
          <w:rFonts w:hint="eastAsia" w:ascii="仿宋" w:hAnsi="仿宋" w:eastAsia="仿宋" w:cs="仿宋"/>
          <w:b/>
          <w:sz w:val="30"/>
          <w:szCs w:val="30"/>
        </w:rPr>
        <w:t>6、教工组35岁以下男子组项目(5项)</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100米、800米、跳高、跳远、铅球(7.26KG)。</w:t>
      </w:r>
    </w:p>
    <w:p>
      <w:pPr>
        <w:tabs>
          <w:tab w:val="left" w:pos="540"/>
        </w:tabs>
        <w:spacing w:line="360" w:lineRule="auto"/>
        <w:ind w:firstLine="596" w:firstLineChars="198"/>
        <w:rPr>
          <w:rFonts w:hint="eastAsia" w:ascii="仿宋" w:hAnsi="仿宋" w:eastAsia="仿宋" w:cs="仿宋"/>
          <w:sz w:val="30"/>
          <w:szCs w:val="30"/>
        </w:rPr>
      </w:pPr>
      <w:r>
        <w:rPr>
          <w:rFonts w:hint="eastAsia" w:ascii="仿宋" w:hAnsi="仿宋" w:eastAsia="仿宋" w:cs="仿宋"/>
          <w:b/>
          <w:sz w:val="30"/>
          <w:szCs w:val="30"/>
        </w:rPr>
        <w:t>7、教工组35岁以下女子组项目(4项)</w:t>
      </w:r>
    </w:p>
    <w:p>
      <w:pPr>
        <w:spacing w:line="360" w:lineRule="auto"/>
        <w:ind w:firstLine="300" w:firstLineChars="100"/>
        <w:rPr>
          <w:rFonts w:hint="eastAsia" w:ascii="仿宋" w:hAnsi="仿宋" w:eastAsia="仿宋" w:cs="仿宋"/>
          <w:sz w:val="30"/>
          <w:szCs w:val="30"/>
        </w:rPr>
      </w:pPr>
      <w:r>
        <w:rPr>
          <w:rFonts w:hint="eastAsia" w:ascii="仿宋" w:hAnsi="仿宋" w:eastAsia="仿宋" w:cs="仿宋"/>
          <w:sz w:val="30"/>
          <w:szCs w:val="30"/>
        </w:rPr>
        <w:t>100米、400米、跳远、铅球(4KG)。</w:t>
      </w:r>
    </w:p>
    <w:p>
      <w:pPr>
        <w:spacing w:line="360" w:lineRule="auto"/>
        <w:rPr>
          <w:rFonts w:hint="eastAsia" w:ascii="仿宋" w:hAnsi="仿宋" w:eastAsia="仿宋" w:cs="仿宋"/>
          <w:b/>
          <w:bCs/>
          <w:color w:val="FF0000"/>
          <w:sz w:val="30"/>
          <w:szCs w:val="30"/>
        </w:rPr>
      </w:pPr>
      <w:r>
        <w:rPr>
          <w:rFonts w:hint="eastAsia" w:ascii="仿宋" w:hAnsi="仿宋" w:eastAsia="仿宋" w:cs="仿宋"/>
          <w:b/>
          <w:bCs/>
          <w:color w:val="FF0000"/>
          <w:sz w:val="30"/>
          <w:szCs w:val="30"/>
        </w:rPr>
        <w:t>（备注：严禁跨年龄组报名，严禁冒名顶替参赛，一旦发现，立即取消参赛资格）</w:t>
      </w:r>
    </w:p>
    <w:p>
      <w:pPr>
        <w:spacing w:line="360" w:lineRule="auto"/>
        <w:rPr>
          <w:rFonts w:hint="eastAsia" w:ascii="仿宋" w:hAnsi="仿宋" w:eastAsia="仿宋" w:cs="仿宋"/>
          <w:b/>
          <w:sz w:val="30"/>
          <w:szCs w:val="30"/>
        </w:rPr>
      </w:pPr>
      <w:r>
        <w:rPr>
          <w:rFonts w:hint="eastAsia" w:ascii="仿宋" w:hAnsi="仿宋" w:eastAsia="仿宋" w:cs="仿宋"/>
          <w:b/>
          <w:sz w:val="30"/>
          <w:szCs w:val="30"/>
        </w:rPr>
        <w:t>五、参加办法</w:t>
      </w:r>
    </w:p>
    <w:p>
      <w:pPr>
        <w:spacing w:line="360" w:lineRule="auto"/>
        <w:ind w:firstLine="301" w:firstLineChars="100"/>
        <w:rPr>
          <w:rFonts w:hint="eastAsia" w:ascii="仿宋" w:hAnsi="仿宋" w:eastAsia="仿宋" w:cs="仿宋"/>
          <w:b/>
          <w:sz w:val="30"/>
          <w:szCs w:val="30"/>
        </w:rPr>
      </w:pPr>
      <w:r>
        <w:rPr>
          <w:rFonts w:hint="eastAsia" w:ascii="仿宋" w:hAnsi="仿宋" w:eastAsia="仿宋" w:cs="仿宋"/>
          <w:b/>
          <w:sz w:val="30"/>
          <w:szCs w:val="30"/>
        </w:rPr>
        <w:t xml:space="preserve"> </w:t>
      </w:r>
      <w:r>
        <w:rPr>
          <w:rFonts w:hint="eastAsia" w:ascii="仿宋" w:hAnsi="仿宋" w:eastAsia="仿宋" w:cs="仿宋"/>
          <w:sz w:val="30"/>
          <w:szCs w:val="30"/>
        </w:rPr>
        <w:t>（一）运动员每人可报2个单项，另可兼报接力。</w:t>
      </w:r>
    </w:p>
    <w:p>
      <w:pPr>
        <w:spacing w:line="360" w:lineRule="auto"/>
        <w:ind w:firstLine="480"/>
        <w:rPr>
          <w:rFonts w:hint="eastAsia" w:ascii="仿宋" w:hAnsi="仿宋" w:eastAsia="仿宋" w:cs="仿宋"/>
          <w:sz w:val="30"/>
          <w:szCs w:val="30"/>
        </w:rPr>
      </w:pPr>
      <w:r>
        <w:rPr>
          <w:rFonts w:hint="eastAsia" w:ascii="仿宋" w:hAnsi="仿宋" w:eastAsia="仿宋" w:cs="仿宋"/>
          <w:sz w:val="30"/>
          <w:szCs w:val="30"/>
        </w:rPr>
        <w:t>（二）各学院甲、乙组每单项限报4人；教工组每单项限报5人；集体项目限报一个队，各学院及分工会每队可报运动员6人。</w:t>
      </w:r>
    </w:p>
    <w:p>
      <w:pPr>
        <w:spacing w:line="360" w:lineRule="auto"/>
        <w:ind w:firstLine="480"/>
        <w:rPr>
          <w:rFonts w:hint="eastAsia" w:ascii="仿宋" w:hAnsi="仿宋" w:eastAsia="仿宋" w:cs="仿宋"/>
          <w:sz w:val="30"/>
          <w:szCs w:val="30"/>
        </w:rPr>
      </w:pPr>
      <w:r>
        <w:rPr>
          <w:rFonts w:hint="eastAsia" w:ascii="仿宋" w:hAnsi="仿宋" w:eastAsia="仿宋" w:cs="仿宋"/>
          <w:sz w:val="30"/>
          <w:szCs w:val="30"/>
        </w:rPr>
        <w:t>（三）以学院和分工会为单位组成代表团。设团长1人，由各学院分管领导和分工会主席担任。各代表团可报教练员2人。</w:t>
      </w:r>
    </w:p>
    <w:p>
      <w:pPr>
        <w:spacing w:line="360" w:lineRule="auto"/>
        <w:rPr>
          <w:rFonts w:hint="eastAsia" w:ascii="仿宋" w:hAnsi="仿宋" w:eastAsia="仿宋" w:cs="仿宋"/>
          <w:b/>
          <w:sz w:val="30"/>
          <w:szCs w:val="30"/>
        </w:rPr>
      </w:pPr>
      <w:r>
        <w:rPr>
          <w:rFonts w:hint="eastAsia" w:ascii="仿宋" w:hAnsi="仿宋" w:eastAsia="仿宋" w:cs="仿宋"/>
          <w:b/>
          <w:sz w:val="30"/>
          <w:szCs w:val="30"/>
        </w:rPr>
        <w:t>六、竞赛办法</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（一）比赛采用中国田径协会审定的最新竞赛规则和教工组各项竞赛规则。</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（二）报名不足4人的项目（除集体项目外），取消该项目比赛。</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（三）请参赛运动员按时到检录处参加检录。甲、乙组必须佩戴号码布，凭学生证或一卡通到检录处参加检录，教工趣味运动项目在参赛地点进行检录。</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（四）如对比赛成绩持有异议，必须在该项比赛结束后30分钟内向仲裁委员会提出书面申诉（《申诉报告书》须有领队签名）。</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（五）运动员号码由大会统一编发。</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六）参加男子5000M和女子3000M比赛的运动员，须经校医院体检合格后，方可参赛。体检时间10月24日、25日二天。未参加体检者或体检不合格者，不予参加比赛。请符合参赛条件的教职工根据自己身体状况自行做好体检工作。</w:t>
      </w:r>
    </w:p>
    <w:p>
      <w:pPr>
        <w:spacing w:line="360" w:lineRule="auto"/>
        <w:rPr>
          <w:rFonts w:hint="eastAsia" w:ascii="仿宋" w:hAnsi="仿宋" w:eastAsia="仿宋" w:cs="仿宋"/>
          <w:b/>
          <w:sz w:val="30"/>
          <w:szCs w:val="30"/>
        </w:rPr>
      </w:pPr>
      <w:r>
        <w:rPr>
          <w:rFonts w:hint="eastAsia" w:ascii="仿宋" w:hAnsi="仿宋" w:eastAsia="仿宋" w:cs="仿宋"/>
          <w:b/>
          <w:sz w:val="30"/>
          <w:szCs w:val="30"/>
        </w:rPr>
        <w:t>七、录取名次和计分办法</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一）甲组和教工组各项目取前八名，按9、7、6、5、4、3、2、1计分。接力计分加倍。破校记录加9分。破省高校记录加18分。教工组集体项目计分加倍。乙组各项目取前六名，按7、5、4、3、2、1计分。接力计分加倍。破校记录加7分，破省高校记录加14分。甲组运动员同年参加省级大学生田径比赛获得名次得分，计入本次校运会所在学院团体总分。一名运动员在一项中多次打破纪录只按最高一次奖励。将2018-2019学年学院乐跑(里程及参加次数)总成绩及参加校体测精英赛学院总成绩，纳入甲组第40届运动会田径赛暨课外锻炼总成绩排名。</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（二）学院团体总分甲组取前八名(按各学院男女运动员得分之和)。教工组取前八名(按各年龄组男女运动员得分</w:t>
      </w:r>
      <w:r>
        <w:rPr>
          <w:rFonts w:hint="eastAsia" w:ascii="仿宋" w:hAnsi="仿宋" w:eastAsia="仿宋" w:cs="仿宋"/>
          <w:color w:val="000000"/>
          <w:sz w:val="30"/>
          <w:szCs w:val="30"/>
        </w:rPr>
        <w:t>和集体项目得分之和</w:t>
      </w:r>
      <w:r>
        <w:rPr>
          <w:rFonts w:hint="eastAsia" w:ascii="仿宋" w:hAnsi="仿宋" w:eastAsia="仿宋" w:cs="仿宋"/>
          <w:sz w:val="30"/>
          <w:szCs w:val="30"/>
        </w:rPr>
        <w:t>)，乙组取前三名（按各班级男女运动员得分之和）。</w:t>
      </w:r>
    </w:p>
    <w:p>
      <w:pPr>
        <w:spacing w:line="360" w:lineRule="auto"/>
        <w:rPr>
          <w:rFonts w:hint="eastAsia" w:ascii="仿宋" w:hAnsi="仿宋" w:eastAsia="仿宋" w:cs="仿宋"/>
          <w:sz w:val="30"/>
          <w:szCs w:val="30"/>
        </w:rPr>
      </w:pPr>
      <w:r>
        <w:rPr>
          <w:rFonts w:hint="eastAsia" w:ascii="仿宋" w:hAnsi="仿宋" w:eastAsia="仿宋" w:cs="仿宋"/>
          <w:sz w:val="30"/>
          <w:szCs w:val="30"/>
        </w:rPr>
        <w:t xml:space="preserve">  　（三）团体得分相等，以破记录项目多者名次列前，如再相等，以金牌多者名次列前，以此类推。</w:t>
      </w:r>
    </w:p>
    <w:p>
      <w:pPr>
        <w:spacing w:line="360" w:lineRule="auto"/>
        <w:ind w:firstLine="480"/>
        <w:rPr>
          <w:rFonts w:hint="eastAsia" w:ascii="仿宋" w:hAnsi="仿宋" w:eastAsia="仿宋" w:cs="仿宋"/>
          <w:sz w:val="30"/>
          <w:szCs w:val="30"/>
        </w:rPr>
      </w:pPr>
      <w:r>
        <w:rPr>
          <w:rFonts w:hint="eastAsia" w:ascii="仿宋" w:hAnsi="仿宋" w:eastAsia="仿宋" w:cs="仿宋"/>
          <w:sz w:val="30"/>
          <w:szCs w:val="30"/>
        </w:rPr>
        <w:t>（四）甲组、教工组参加人数不足8人按实际参赛人数减1录取名次，乙组参加人数不足6人按实际参赛人数减1录取名次。</w:t>
      </w:r>
    </w:p>
    <w:p>
      <w:pPr>
        <w:spacing w:line="360" w:lineRule="auto"/>
        <w:rPr>
          <w:rFonts w:hint="eastAsia" w:ascii="仿宋" w:hAnsi="仿宋" w:eastAsia="仿宋" w:cs="仿宋"/>
          <w:sz w:val="30"/>
          <w:szCs w:val="30"/>
        </w:rPr>
      </w:pPr>
      <w:r>
        <w:rPr>
          <w:rFonts w:hint="eastAsia" w:ascii="仿宋" w:hAnsi="仿宋" w:eastAsia="仿宋" w:cs="仿宋"/>
          <w:b/>
          <w:sz w:val="30"/>
          <w:szCs w:val="30"/>
        </w:rPr>
        <w:t>八、裁判员</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由体育学院教工和体育学院学生担任。</w:t>
      </w:r>
    </w:p>
    <w:p>
      <w:pPr>
        <w:spacing w:line="360" w:lineRule="auto"/>
        <w:rPr>
          <w:rFonts w:hint="eastAsia" w:ascii="仿宋" w:hAnsi="仿宋" w:eastAsia="仿宋" w:cs="仿宋"/>
          <w:sz w:val="30"/>
          <w:szCs w:val="30"/>
        </w:rPr>
      </w:pPr>
      <w:r>
        <w:rPr>
          <w:rFonts w:hint="eastAsia" w:ascii="仿宋" w:hAnsi="仿宋" w:eastAsia="仿宋" w:cs="仿宋"/>
          <w:b/>
          <w:sz w:val="30"/>
          <w:szCs w:val="30"/>
        </w:rPr>
        <w:t>九、报名</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 xml:space="preserve">（一）请于2019年10月23日下午5:00前将纸质报名表、参赛运动员人身意外伤害保险单复印件交至体育学院党总支书记办公室交许梦月，纸质报名表需加盖学院、分工会公章，电子版发至体育学院程靓莹 </w:t>
      </w:r>
      <w:r>
        <w:rPr>
          <w:rFonts w:hint="eastAsia" w:ascii="宋体" w:hAnsi="宋体" w:cs="宋体"/>
          <w:color w:val="0000FF"/>
          <w:sz w:val="28"/>
          <w:szCs w:val="28"/>
          <w:shd w:val="clear" w:color="auto" w:fill="F3F7FD"/>
        </w:rPr>
        <w:t>chengly@hsu.edu.cn</w:t>
      </w:r>
      <w:r>
        <w:rPr>
          <w:rFonts w:hint="eastAsia" w:ascii="仿宋" w:hAnsi="仿宋" w:eastAsia="仿宋" w:cs="仿宋"/>
          <w:sz w:val="30"/>
          <w:szCs w:val="30"/>
        </w:rPr>
        <w:t>，逾期不报作弃权处理。</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（二）请严格按照要求报名，报名后名单和项目一律不予更改。</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联系人： 程靓莹 、许梦月</w:t>
      </w:r>
    </w:p>
    <w:p>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联系电话：2546675</w:t>
      </w:r>
    </w:p>
    <w:p>
      <w:pPr>
        <w:spacing w:line="360" w:lineRule="auto"/>
        <w:rPr>
          <w:rFonts w:hint="eastAsia" w:ascii="仿宋" w:hAnsi="仿宋" w:eastAsia="仿宋" w:cs="仿宋"/>
          <w:b/>
          <w:sz w:val="30"/>
          <w:szCs w:val="30"/>
        </w:rPr>
      </w:pPr>
      <w:r>
        <w:rPr>
          <w:rFonts w:hint="eastAsia" w:ascii="仿宋" w:hAnsi="仿宋" w:eastAsia="仿宋" w:cs="仿宋"/>
          <w:b/>
          <w:sz w:val="30"/>
          <w:szCs w:val="30"/>
        </w:rPr>
        <w:t>十、本规程解释权属黄山学院体育运动委员会。</w:t>
      </w:r>
    </w:p>
    <w:p>
      <w:pPr>
        <w:spacing w:line="360" w:lineRule="auto"/>
        <w:rPr>
          <w:rFonts w:hint="eastAsia" w:ascii="仿宋" w:hAnsi="仿宋" w:eastAsia="仿宋" w:cs="仿宋"/>
          <w:b/>
          <w:sz w:val="30"/>
          <w:szCs w:val="30"/>
        </w:rPr>
      </w:pPr>
      <w:r>
        <w:rPr>
          <w:rFonts w:hint="eastAsia" w:ascii="仿宋" w:hAnsi="仿宋" w:eastAsia="仿宋" w:cs="仿宋"/>
          <w:b/>
          <w:sz w:val="30"/>
          <w:szCs w:val="30"/>
        </w:rPr>
        <w:t>十一、未尽事宜，另行通知。</w:t>
      </w:r>
    </w:p>
    <w:p>
      <w:pPr>
        <w:spacing w:line="360" w:lineRule="auto"/>
        <w:rPr>
          <w:rFonts w:hint="eastAsia" w:ascii="仿宋" w:hAnsi="仿宋" w:eastAsia="仿宋" w:cs="仿宋"/>
          <w:b/>
          <w:sz w:val="30"/>
          <w:szCs w:val="30"/>
        </w:rPr>
      </w:pPr>
    </w:p>
    <w:p>
      <w:pPr>
        <w:spacing w:line="360" w:lineRule="auto"/>
        <w:ind w:firstLine="4650" w:firstLineChars="1550"/>
        <w:rPr>
          <w:rFonts w:hint="eastAsia" w:ascii="仿宋" w:hAnsi="仿宋" w:eastAsia="仿宋" w:cs="仿宋"/>
          <w:sz w:val="30"/>
          <w:szCs w:val="30"/>
        </w:rPr>
      </w:pPr>
      <w:r>
        <w:rPr>
          <w:rFonts w:hint="eastAsia" w:ascii="仿宋" w:hAnsi="仿宋" w:eastAsia="仿宋" w:cs="仿宋"/>
          <w:sz w:val="30"/>
          <w:szCs w:val="30"/>
        </w:rPr>
        <w:t xml:space="preserve">黄山学院体育运动委员会    </w:t>
      </w:r>
    </w:p>
    <w:p>
      <w:pPr>
        <w:spacing w:line="360" w:lineRule="auto"/>
        <w:ind w:firstLine="5100" w:firstLineChars="1700"/>
        <w:rPr>
          <w:rFonts w:ascii="仿宋" w:hAnsi="仿宋" w:eastAsia="仿宋" w:cs="仿宋"/>
          <w:sz w:val="30"/>
          <w:szCs w:val="30"/>
        </w:rPr>
      </w:pPr>
      <w:r>
        <w:rPr>
          <w:rFonts w:hint="eastAsia" w:ascii="仿宋" w:hAnsi="仿宋" w:eastAsia="仿宋" w:cs="仿宋"/>
          <w:sz w:val="30"/>
          <w:szCs w:val="30"/>
        </w:rPr>
        <w:t>2019年10月17日</w:t>
      </w:r>
    </w:p>
    <w:p>
      <w:pPr>
        <w:spacing w:line="360" w:lineRule="auto"/>
        <w:ind w:firstLine="5100" w:firstLineChars="1700"/>
        <w:rPr>
          <w:rFonts w:hint="eastAsia" w:ascii="仿宋" w:hAnsi="仿宋" w:eastAsia="仿宋" w:cs="仿宋"/>
          <w:b/>
          <w:bCs/>
          <w:sz w:val="32"/>
          <w:szCs w:val="32"/>
        </w:rPr>
      </w:pPr>
      <w:r>
        <w:rPr>
          <w:rFonts w:ascii="仿宋" w:hAnsi="仿宋" w:eastAsia="仿宋" w:cs="仿宋"/>
          <w:sz w:val="30"/>
          <w:szCs w:val="30"/>
        </w:rPr>
        <w:br w:type="page"/>
      </w:r>
    </w:p>
    <w:p>
      <w:pPr>
        <w:spacing w:line="520" w:lineRule="exact"/>
        <w:jc w:val="center"/>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黄山学院第40届田径运动会</w:t>
      </w:r>
    </w:p>
    <w:p>
      <w:pPr>
        <w:spacing w:line="520" w:lineRule="exact"/>
        <w:jc w:val="center"/>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教工组趣味运动项目竞赛规则</w:t>
      </w:r>
    </w:p>
    <w:p>
      <w:pPr>
        <w:spacing w:line="520" w:lineRule="exact"/>
        <w:ind w:firstLine="480" w:firstLineChars="200"/>
        <w:jc w:val="center"/>
        <w:rPr>
          <w:rFonts w:hint="eastAsia" w:ascii="宋体" w:hAnsi="宋体"/>
          <w:sz w:val="24"/>
        </w:rPr>
      </w:pPr>
    </w:p>
    <w:p>
      <w:pPr>
        <w:spacing w:line="520" w:lineRule="exact"/>
        <w:jc w:val="center"/>
        <w:rPr>
          <w:rFonts w:hint="eastAsia" w:ascii="仿宋" w:hAnsi="仿宋" w:eastAsia="仿宋" w:cs="仿宋"/>
          <w:b/>
          <w:sz w:val="30"/>
          <w:szCs w:val="30"/>
        </w:rPr>
      </w:pPr>
    </w:p>
    <w:p>
      <w:pPr>
        <w:spacing w:line="520" w:lineRule="exact"/>
        <w:jc w:val="center"/>
        <w:rPr>
          <w:rFonts w:hint="eastAsia" w:ascii="仿宋" w:hAnsi="仿宋" w:eastAsia="仿宋" w:cs="仿宋"/>
          <w:b/>
          <w:sz w:val="30"/>
          <w:szCs w:val="30"/>
        </w:rPr>
      </w:pPr>
      <w:r>
        <w:rPr>
          <w:rFonts w:hint="eastAsia" w:ascii="仿宋" w:hAnsi="仿宋" w:eastAsia="仿宋" w:cs="仿宋"/>
          <w:b/>
          <w:sz w:val="30"/>
          <w:szCs w:val="30"/>
        </w:rPr>
        <w:t>一、60秒双脚跳绳</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选手双手摇绳开始，</w:t>
      </w:r>
      <w:r>
        <w:rPr>
          <w:rFonts w:hint="eastAsia" w:ascii="仿宋" w:hAnsi="仿宋" w:eastAsia="仿宋" w:cs="仿宋"/>
          <w:color w:val="000000"/>
          <w:sz w:val="30"/>
          <w:szCs w:val="30"/>
        </w:rPr>
        <w:t>跳绳必须完成绕选手一周，并成功地通过选手的双脚，这样一个完整的过程算作成功一次。</w:t>
      </w:r>
      <w:r>
        <w:rPr>
          <w:rFonts w:hint="eastAsia" w:ascii="仿宋" w:hAnsi="仿宋" w:eastAsia="仿宋" w:cs="仿宋"/>
          <w:color w:val="000000"/>
          <w:kern w:val="0"/>
          <w:sz w:val="30"/>
          <w:szCs w:val="30"/>
        </w:rPr>
        <w:t>选手在60秒内如失败，重新开始，计数递加。以完成跳绳的次数作为成绩，次数多者列前。</w:t>
      </w:r>
      <w:r>
        <w:rPr>
          <w:rFonts w:hint="eastAsia" w:ascii="仿宋" w:hAnsi="仿宋" w:eastAsia="仿宋" w:cs="仿宋"/>
          <w:sz w:val="30"/>
          <w:szCs w:val="30"/>
        </w:rPr>
        <w:t>如成绩相等，以失败次数少者列前。如再相等，涉及</w:t>
      </w:r>
      <w:r>
        <w:rPr>
          <w:rFonts w:hint="eastAsia" w:ascii="仿宋" w:hAnsi="仿宋" w:eastAsia="仿宋" w:cs="仿宋"/>
          <w:kern w:val="0"/>
          <w:sz w:val="30"/>
          <w:szCs w:val="30"/>
        </w:rPr>
        <w:t>第一名和</w:t>
      </w:r>
      <w:r>
        <w:rPr>
          <w:rFonts w:hint="eastAsia" w:ascii="仿宋" w:hAnsi="仿宋" w:eastAsia="仿宋" w:cs="仿宋"/>
          <w:sz w:val="30"/>
          <w:szCs w:val="30"/>
        </w:rPr>
        <w:t>第八名，可通过附加比赛，每人再跳30秒决定名次。如还相等，再跳30秒决定名次，以此类推。决定名次时，有关运动员必须参加。如涉及其它名次时，成绩相等的运动员名次并列。</w:t>
      </w:r>
    </w:p>
    <w:p>
      <w:pPr>
        <w:spacing w:line="520" w:lineRule="exact"/>
        <w:rPr>
          <w:rFonts w:hint="eastAsia" w:ascii="仿宋" w:hAnsi="仿宋" w:eastAsia="仿宋" w:cs="仿宋"/>
          <w:b/>
          <w:sz w:val="30"/>
          <w:szCs w:val="30"/>
        </w:rPr>
      </w:pPr>
    </w:p>
    <w:p>
      <w:pPr>
        <w:spacing w:line="520" w:lineRule="exact"/>
        <w:jc w:val="center"/>
        <w:rPr>
          <w:rFonts w:hint="eastAsia" w:ascii="仿宋" w:hAnsi="仿宋" w:eastAsia="仿宋" w:cs="仿宋"/>
          <w:b/>
          <w:sz w:val="30"/>
          <w:szCs w:val="30"/>
        </w:rPr>
      </w:pPr>
      <w:r>
        <w:rPr>
          <w:rFonts w:hint="eastAsia" w:ascii="仿宋" w:hAnsi="仿宋" w:eastAsia="仿宋" w:cs="仿宋"/>
          <w:b/>
          <w:sz w:val="30"/>
          <w:szCs w:val="30"/>
        </w:rPr>
        <w:t>二、60秒踢毽</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踢毽子时，可以用习惯踢毽子腿的踝关节以下部位接触毽子，毽子踢起的高度不低于腰部，毽子不能落地。</w:t>
      </w:r>
      <w:r>
        <w:rPr>
          <w:rFonts w:hint="eastAsia" w:ascii="仿宋" w:hAnsi="仿宋" w:eastAsia="仿宋" w:cs="仿宋"/>
          <w:color w:val="000000"/>
          <w:kern w:val="0"/>
          <w:sz w:val="30"/>
          <w:szCs w:val="30"/>
        </w:rPr>
        <w:t>选手在60秒内如失败，重新开始，计数递加。</w:t>
      </w:r>
      <w:r>
        <w:rPr>
          <w:rFonts w:hint="eastAsia" w:ascii="仿宋" w:hAnsi="仿宋" w:eastAsia="仿宋" w:cs="仿宋"/>
          <w:sz w:val="30"/>
          <w:szCs w:val="30"/>
        </w:rPr>
        <w:t>以单位时间内踢毽个数最多者为胜。如成绩相等，以失败次数少者列前。如再相等，涉及</w:t>
      </w:r>
      <w:r>
        <w:rPr>
          <w:rFonts w:hint="eastAsia" w:ascii="仿宋" w:hAnsi="仿宋" w:eastAsia="仿宋" w:cs="仿宋"/>
          <w:kern w:val="0"/>
          <w:sz w:val="30"/>
          <w:szCs w:val="30"/>
        </w:rPr>
        <w:t>第一名和</w:t>
      </w:r>
      <w:r>
        <w:rPr>
          <w:rFonts w:hint="eastAsia" w:ascii="仿宋" w:hAnsi="仿宋" w:eastAsia="仿宋" w:cs="仿宋"/>
          <w:sz w:val="30"/>
          <w:szCs w:val="30"/>
        </w:rPr>
        <w:t>第八名，可通过附加比赛，每人再踢30秒决定名次。如还相等，再踢30秒决定名次，以此类推，直到决出名次为止。决定名次时，有关运动员必须参加。如涉及其它名次时，成绩相等的运动员名次并列。</w:t>
      </w:r>
    </w:p>
    <w:p>
      <w:pPr>
        <w:spacing w:line="520" w:lineRule="exact"/>
        <w:jc w:val="center"/>
        <w:rPr>
          <w:rFonts w:hint="eastAsia" w:ascii="仿宋" w:hAnsi="仿宋" w:eastAsia="仿宋" w:cs="仿宋"/>
          <w:bCs/>
          <w:kern w:val="0"/>
          <w:sz w:val="30"/>
          <w:szCs w:val="30"/>
        </w:rPr>
      </w:pPr>
      <w:r>
        <w:rPr>
          <w:rFonts w:ascii="仿宋" w:hAnsi="仿宋" w:eastAsia="仿宋" w:cs="仿宋"/>
          <w:b/>
          <w:sz w:val="30"/>
          <w:szCs w:val="30"/>
        </w:rPr>
        <w:br w:type="page"/>
      </w:r>
      <w:r>
        <w:rPr>
          <w:rFonts w:hint="eastAsia" w:ascii="仿宋" w:hAnsi="仿宋" w:eastAsia="仿宋" w:cs="仿宋"/>
          <w:b/>
          <w:sz w:val="30"/>
          <w:szCs w:val="30"/>
        </w:rPr>
        <w:t>三、</w:t>
      </w:r>
      <w:r>
        <w:rPr>
          <w:rFonts w:hint="eastAsia" w:ascii="仿宋" w:hAnsi="仿宋" w:eastAsia="仿宋" w:cs="仿宋"/>
          <w:b/>
          <w:bCs/>
          <w:kern w:val="0"/>
          <w:sz w:val="30"/>
          <w:szCs w:val="30"/>
        </w:rPr>
        <w:t>飞镖</w:t>
      </w:r>
    </w:p>
    <w:p>
      <w:pPr>
        <w:widowControl/>
        <w:spacing w:line="520" w:lineRule="exact"/>
        <w:ind w:left="-2" w:firstLine="750" w:firstLineChars="250"/>
        <w:jc w:val="left"/>
        <w:rPr>
          <w:rFonts w:hint="eastAsia" w:ascii="仿宋" w:hAnsi="仿宋" w:eastAsia="仿宋" w:cs="仿宋"/>
          <w:kern w:val="0"/>
          <w:sz w:val="30"/>
          <w:szCs w:val="30"/>
        </w:rPr>
      </w:pPr>
      <w:r>
        <w:rPr>
          <w:rFonts w:hint="eastAsia" w:ascii="仿宋" w:hAnsi="仿宋" w:eastAsia="仿宋" w:cs="仿宋"/>
          <w:kern w:val="0"/>
          <w:sz w:val="30"/>
          <w:szCs w:val="30"/>
        </w:rPr>
        <w:t>1、投掷人距投掷点相距2.44米，标心距地面1.73米。</w:t>
      </w:r>
    </w:p>
    <w:p>
      <w:pPr>
        <w:widowControl/>
        <w:spacing w:line="520" w:lineRule="exact"/>
        <w:ind w:left="-2" w:firstLine="750" w:firstLineChars="250"/>
        <w:jc w:val="left"/>
        <w:rPr>
          <w:rFonts w:hint="eastAsia" w:ascii="仿宋" w:hAnsi="仿宋" w:eastAsia="仿宋" w:cs="仿宋"/>
          <w:kern w:val="0"/>
          <w:sz w:val="30"/>
          <w:szCs w:val="30"/>
        </w:rPr>
      </w:pPr>
      <w:r>
        <w:rPr>
          <w:rFonts w:hint="eastAsia" w:ascii="仿宋" w:hAnsi="仿宋" w:eastAsia="仿宋" w:cs="仿宋"/>
          <w:kern w:val="0"/>
          <w:sz w:val="30"/>
          <w:szCs w:val="30"/>
        </w:rPr>
        <w:t>2、每人投掷5次，以投掷飞镖投入区域得分总数为本人得分，累计5次得分为本人的总分。</w:t>
      </w:r>
    </w:p>
    <w:p>
      <w:pPr>
        <w:widowControl/>
        <w:spacing w:line="520" w:lineRule="exact"/>
        <w:ind w:left="-2" w:firstLine="750" w:firstLineChars="250"/>
        <w:jc w:val="left"/>
        <w:rPr>
          <w:rFonts w:hint="eastAsia" w:ascii="仿宋" w:hAnsi="仿宋" w:eastAsia="仿宋" w:cs="仿宋"/>
          <w:sz w:val="30"/>
          <w:szCs w:val="30"/>
        </w:rPr>
      </w:pPr>
      <w:r>
        <w:rPr>
          <w:rFonts w:hint="eastAsia" w:ascii="仿宋" w:hAnsi="仿宋" w:eastAsia="仿宋" w:cs="仿宋"/>
          <w:kern w:val="0"/>
          <w:sz w:val="30"/>
          <w:szCs w:val="30"/>
        </w:rPr>
        <w:t>如出现第一名和第八名成绩相同，则成绩相同的运动员再投掷3次，还相同，则再投掷3次，</w:t>
      </w:r>
      <w:r>
        <w:rPr>
          <w:rFonts w:hint="eastAsia" w:ascii="仿宋" w:hAnsi="仿宋" w:eastAsia="仿宋" w:cs="仿宋"/>
          <w:sz w:val="30"/>
          <w:szCs w:val="30"/>
        </w:rPr>
        <w:t>以此类推，直到决出名次为止。决定名次时，有关运动员必须参加。如涉及其它名次时，成绩相等的运动员名次并列。</w:t>
      </w:r>
    </w:p>
    <w:p>
      <w:pPr>
        <w:spacing w:line="520" w:lineRule="exact"/>
        <w:rPr>
          <w:rFonts w:hint="eastAsia" w:ascii="仿宋" w:hAnsi="仿宋" w:eastAsia="仿宋" w:cs="仿宋"/>
          <w:b/>
          <w:sz w:val="30"/>
          <w:szCs w:val="30"/>
        </w:rPr>
      </w:pPr>
    </w:p>
    <w:p>
      <w:pPr>
        <w:spacing w:line="520" w:lineRule="exact"/>
        <w:ind w:firstLine="602" w:firstLineChars="200"/>
        <w:jc w:val="center"/>
        <w:rPr>
          <w:rFonts w:hint="eastAsia" w:ascii="仿宋" w:hAnsi="仿宋" w:eastAsia="仿宋" w:cs="仿宋"/>
          <w:sz w:val="30"/>
          <w:szCs w:val="30"/>
        </w:rPr>
      </w:pPr>
      <w:r>
        <w:rPr>
          <w:rFonts w:hint="eastAsia" w:ascii="仿宋" w:hAnsi="仿宋" w:eastAsia="仿宋" w:cs="仿宋"/>
          <w:b/>
          <w:sz w:val="30"/>
          <w:szCs w:val="30"/>
        </w:rPr>
        <w:t>四、25米自行车慢踦</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从起点发令开始，运动员骑车在自已道次前行，以最后到终点者为胜。比赛中途身体任何部位触地为失败（自行车自备，尺寸男28寸、女26寸）。如成绩相等，涉及</w:t>
      </w:r>
      <w:r>
        <w:rPr>
          <w:rFonts w:hint="eastAsia" w:ascii="仿宋" w:hAnsi="仿宋" w:eastAsia="仿宋" w:cs="仿宋"/>
          <w:kern w:val="0"/>
          <w:sz w:val="30"/>
          <w:szCs w:val="30"/>
        </w:rPr>
        <w:t>第一名和</w:t>
      </w:r>
      <w:r>
        <w:rPr>
          <w:rFonts w:hint="eastAsia" w:ascii="仿宋" w:hAnsi="仿宋" w:eastAsia="仿宋" w:cs="仿宋"/>
          <w:sz w:val="30"/>
          <w:szCs w:val="30"/>
        </w:rPr>
        <w:t>第八名，可通过附加比赛，每人再进行一次，直到决出名次为止。决定名次时，有关运动员必须参加。如涉及其它名次时，成绩相等的运动员名次并列。</w:t>
      </w:r>
    </w:p>
    <w:p>
      <w:pPr>
        <w:spacing w:line="520" w:lineRule="exact"/>
        <w:rPr>
          <w:rFonts w:hint="eastAsia" w:ascii="仿宋" w:hAnsi="仿宋" w:eastAsia="仿宋" w:cs="仿宋"/>
          <w:b/>
          <w:sz w:val="30"/>
          <w:szCs w:val="30"/>
        </w:rPr>
      </w:pPr>
    </w:p>
    <w:p>
      <w:pPr>
        <w:spacing w:line="520" w:lineRule="exact"/>
        <w:ind w:firstLine="602" w:firstLineChars="200"/>
        <w:jc w:val="center"/>
        <w:rPr>
          <w:rFonts w:hint="eastAsia" w:ascii="仿宋" w:hAnsi="仿宋" w:eastAsia="仿宋" w:cs="仿宋"/>
          <w:b/>
          <w:sz w:val="30"/>
          <w:szCs w:val="30"/>
        </w:rPr>
      </w:pPr>
      <w:r>
        <w:rPr>
          <w:rFonts w:hint="eastAsia" w:ascii="仿宋" w:hAnsi="仿宋" w:eastAsia="仿宋" w:cs="仿宋"/>
          <w:b/>
          <w:sz w:val="30"/>
          <w:szCs w:val="30"/>
        </w:rPr>
        <w:t>五、25米摸石头过河</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用三块木块代替石头。运动员从起点脚踩二块木块开始，用手将三块木块在自已的道次内交替前移。移动时，手、脚不得触地，最先到达终点，用时最少者为胜。如成绩相等，涉及</w:t>
      </w:r>
      <w:r>
        <w:rPr>
          <w:rFonts w:hint="eastAsia" w:ascii="仿宋" w:hAnsi="仿宋" w:eastAsia="仿宋" w:cs="仿宋"/>
          <w:kern w:val="0"/>
          <w:sz w:val="30"/>
          <w:szCs w:val="30"/>
        </w:rPr>
        <w:t>第一名和</w:t>
      </w:r>
      <w:r>
        <w:rPr>
          <w:rFonts w:hint="eastAsia" w:ascii="仿宋" w:hAnsi="仿宋" w:eastAsia="仿宋" w:cs="仿宋"/>
          <w:sz w:val="30"/>
          <w:szCs w:val="30"/>
        </w:rPr>
        <w:t>第八名，可通过附加比赛，每人再进行一次，直到决出名次为止。决定名次时，有关运动员必须参加。如涉及其它名次时，成绩相等的运动员名次并列。</w:t>
      </w:r>
    </w:p>
    <w:p>
      <w:pPr>
        <w:spacing w:line="520" w:lineRule="exact"/>
        <w:ind w:firstLine="600" w:firstLineChars="200"/>
        <w:rPr>
          <w:rFonts w:hint="eastAsia" w:ascii="仿宋" w:hAnsi="仿宋" w:eastAsia="仿宋" w:cs="仿宋"/>
          <w:sz w:val="30"/>
          <w:szCs w:val="30"/>
        </w:rPr>
      </w:pPr>
      <w:r>
        <w:rPr>
          <w:rFonts w:ascii="仿宋" w:hAnsi="仿宋" w:eastAsia="仿宋" w:cs="仿宋"/>
          <w:sz w:val="30"/>
          <w:szCs w:val="30"/>
        </w:rPr>
        <w:br w:type="page"/>
      </w:r>
    </w:p>
    <w:p>
      <w:pPr>
        <w:autoSpaceDN w:val="0"/>
        <w:spacing w:line="520" w:lineRule="exact"/>
        <w:ind w:firstLine="482"/>
        <w:jc w:val="center"/>
        <w:rPr>
          <w:rFonts w:hint="eastAsia" w:ascii="仿宋" w:hAnsi="仿宋" w:eastAsia="仿宋" w:cs="仿宋"/>
          <w:sz w:val="30"/>
          <w:szCs w:val="30"/>
        </w:rPr>
      </w:pPr>
      <w:r>
        <w:rPr>
          <w:rFonts w:hint="eastAsia" w:ascii="仿宋" w:hAnsi="仿宋" w:eastAsia="仿宋" w:cs="仿宋"/>
          <w:b/>
          <w:sz w:val="30"/>
          <w:szCs w:val="30"/>
        </w:rPr>
        <w:t>六、篮球运球往返上篮</w:t>
      </w:r>
    </w:p>
    <w:p>
      <w:pPr>
        <w:autoSpaceDN w:val="0"/>
        <w:spacing w:line="520" w:lineRule="exact"/>
        <w:ind w:firstLine="480"/>
        <w:rPr>
          <w:rFonts w:hint="eastAsia" w:ascii="仿宋" w:hAnsi="仿宋" w:eastAsia="仿宋" w:cs="仿宋"/>
          <w:sz w:val="30"/>
          <w:szCs w:val="30"/>
        </w:rPr>
      </w:pPr>
      <w:r>
        <w:rPr>
          <w:rFonts w:hint="eastAsia" w:ascii="仿宋" w:hAnsi="仿宋" w:eastAsia="仿宋" w:cs="仿宋"/>
          <w:sz w:val="30"/>
          <w:szCs w:val="30"/>
        </w:rPr>
        <w:t>运动员站在篮球场一侧端线后。听口令开始运球至对面篮筐投篮，投中为止。中后运球返回至另一篮筐投篮，投进后结束，以用时少者为胜。投篮方式不限，运球过程中，不能出现携带球跑，否则无效。如成绩相等，涉及第一名和第八名，可通过附加比赛，再进行一次，直到决出名次为止。</w:t>
      </w:r>
    </w:p>
    <w:p>
      <w:pPr>
        <w:spacing w:line="520" w:lineRule="exact"/>
        <w:ind w:firstLine="600" w:firstLineChars="200"/>
        <w:rPr>
          <w:rFonts w:hint="eastAsia" w:ascii="仿宋" w:hAnsi="仿宋" w:eastAsia="仿宋" w:cs="仿宋"/>
          <w:sz w:val="30"/>
          <w:szCs w:val="30"/>
        </w:rPr>
      </w:pPr>
    </w:p>
    <w:p>
      <w:pPr>
        <w:spacing w:line="520" w:lineRule="exact"/>
        <w:ind w:firstLine="3012" w:firstLineChars="1000"/>
        <w:rPr>
          <w:rFonts w:hint="eastAsia" w:ascii="仿宋" w:hAnsi="仿宋" w:eastAsia="仿宋" w:cs="仿宋"/>
          <w:b/>
          <w:sz w:val="30"/>
          <w:szCs w:val="30"/>
        </w:rPr>
      </w:pPr>
      <w:r>
        <w:rPr>
          <w:rFonts w:hint="eastAsia" w:ascii="仿宋" w:hAnsi="仿宋" w:eastAsia="仿宋" w:cs="仿宋"/>
          <w:b/>
          <w:sz w:val="30"/>
          <w:szCs w:val="30"/>
        </w:rPr>
        <w:t>七、定点投篮（罚球线）</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男、女分别站在罚球线后，投篮10次，投篮时触线无效，以投中多者为胜。如成绩相等，涉及</w:t>
      </w:r>
      <w:r>
        <w:rPr>
          <w:rFonts w:hint="eastAsia" w:ascii="仿宋" w:hAnsi="仿宋" w:eastAsia="仿宋" w:cs="仿宋"/>
          <w:kern w:val="0"/>
          <w:sz w:val="30"/>
          <w:szCs w:val="30"/>
        </w:rPr>
        <w:t>第一名和</w:t>
      </w:r>
      <w:r>
        <w:rPr>
          <w:rFonts w:hint="eastAsia" w:ascii="仿宋" w:hAnsi="仿宋" w:eastAsia="仿宋" w:cs="仿宋"/>
          <w:sz w:val="30"/>
          <w:szCs w:val="30"/>
        </w:rPr>
        <w:t>第八名，可通过附加比赛，每人再投5次决定名次。如还相等，再投5次决定名次，以此类推，直到决出名次为止。决定名次时，有关运动员必须参加。如涉及其它名次时，成绩相等的运动员名次并列。</w:t>
      </w:r>
    </w:p>
    <w:p>
      <w:pPr>
        <w:spacing w:line="520" w:lineRule="exact"/>
        <w:ind w:firstLine="600" w:firstLineChars="200"/>
        <w:rPr>
          <w:rFonts w:hint="eastAsia" w:ascii="仿宋" w:hAnsi="仿宋" w:eastAsia="仿宋" w:cs="仿宋"/>
          <w:sz w:val="30"/>
          <w:szCs w:val="30"/>
        </w:rPr>
      </w:pPr>
    </w:p>
    <w:p>
      <w:pPr>
        <w:spacing w:line="520" w:lineRule="exact"/>
        <w:ind w:firstLine="3012" w:firstLineChars="1000"/>
        <w:rPr>
          <w:rFonts w:hint="eastAsia" w:ascii="仿宋" w:hAnsi="仿宋" w:eastAsia="仿宋" w:cs="仿宋"/>
          <w:b/>
          <w:sz w:val="30"/>
          <w:szCs w:val="30"/>
        </w:rPr>
      </w:pPr>
      <w:r>
        <w:rPr>
          <w:rFonts w:hint="eastAsia" w:ascii="仿宋" w:hAnsi="仿宋" w:eastAsia="仿宋" w:cs="仿宋"/>
          <w:b/>
          <w:sz w:val="30"/>
          <w:szCs w:val="30"/>
        </w:rPr>
        <w:t>八、定点投篮（五点）</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以篮筐至罚球线的距离画半圆， 分成五个点（九十度，四十五度，零度）。男、女分别站在点上，投篮10次，投篮时触线无效，以投中多者为胜。如成绩相等，涉及</w:t>
      </w:r>
      <w:r>
        <w:rPr>
          <w:rFonts w:hint="eastAsia" w:ascii="仿宋" w:hAnsi="仿宋" w:eastAsia="仿宋" w:cs="仿宋"/>
          <w:kern w:val="0"/>
          <w:sz w:val="30"/>
          <w:szCs w:val="30"/>
        </w:rPr>
        <w:t>第一名和</w:t>
      </w:r>
      <w:r>
        <w:rPr>
          <w:rFonts w:hint="eastAsia" w:ascii="仿宋" w:hAnsi="仿宋" w:eastAsia="仿宋" w:cs="仿宋"/>
          <w:sz w:val="30"/>
          <w:szCs w:val="30"/>
        </w:rPr>
        <w:t>第八名，可通过附加比赛，每人再投5次决定名次。如还相等，再投5次决定名次，以此类推，直到决出名次为止。决定名次时，有关运动员必须参加。如涉及其它名次时，成绩相等的运动员名次并列。</w:t>
      </w:r>
    </w:p>
    <w:p>
      <w:pPr>
        <w:spacing w:line="520" w:lineRule="exact"/>
        <w:ind w:firstLine="600" w:firstLineChars="200"/>
        <w:rPr>
          <w:rFonts w:hint="eastAsia" w:ascii="仿宋" w:hAnsi="仿宋" w:eastAsia="仿宋" w:cs="仿宋"/>
          <w:sz w:val="30"/>
          <w:szCs w:val="30"/>
        </w:rPr>
      </w:pPr>
    </w:p>
    <w:p>
      <w:pPr>
        <w:spacing w:line="520" w:lineRule="exact"/>
        <w:ind w:firstLine="3012" w:firstLineChars="1000"/>
        <w:rPr>
          <w:rFonts w:hint="eastAsia" w:ascii="仿宋" w:hAnsi="仿宋" w:eastAsia="仿宋" w:cs="仿宋"/>
          <w:b/>
          <w:sz w:val="30"/>
          <w:szCs w:val="30"/>
        </w:rPr>
      </w:pPr>
      <w:r>
        <w:rPr>
          <w:rFonts w:hint="eastAsia" w:ascii="仿宋" w:hAnsi="仿宋" w:eastAsia="仿宋" w:cs="仿宋"/>
          <w:b/>
          <w:sz w:val="30"/>
          <w:szCs w:val="30"/>
        </w:rPr>
        <w:t>九、闭眼单足站立</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运动员双手叉腰，用毛巾朦住双眼，用其中一脚着地，另一脚离地并把脚背靠住着地脚的膝关节后。从离地脚离开地面时，开始计时，到离地脚落地或支撑脚移动时结束，以时间长者为胜。</w:t>
      </w:r>
    </w:p>
    <w:p>
      <w:pPr>
        <w:spacing w:line="520" w:lineRule="exact"/>
        <w:ind w:firstLine="3012" w:firstLineChars="1000"/>
        <w:rPr>
          <w:rFonts w:hint="eastAsia" w:ascii="仿宋" w:hAnsi="仿宋" w:eastAsia="仿宋" w:cs="仿宋"/>
          <w:b/>
          <w:sz w:val="30"/>
          <w:szCs w:val="30"/>
        </w:rPr>
      </w:pPr>
    </w:p>
    <w:p>
      <w:pPr>
        <w:spacing w:line="520" w:lineRule="exact"/>
        <w:ind w:firstLine="3012" w:firstLineChars="1000"/>
        <w:rPr>
          <w:rFonts w:hint="eastAsia" w:ascii="仿宋" w:hAnsi="仿宋" w:eastAsia="仿宋" w:cs="仿宋"/>
          <w:b/>
          <w:sz w:val="30"/>
          <w:szCs w:val="30"/>
        </w:rPr>
      </w:pPr>
      <w:r>
        <w:rPr>
          <w:rFonts w:hint="eastAsia" w:ascii="仿宋" w:hAnsi="仿宋" w:eastAsia="仿宋" w:cs="仿宋"/>
          <w:b/>
          <w:sz w:val="30"/>
          <w:szCs w:val="30"/>
        </w:rPr>
        <w:t>十、运球接力</w:t>
      </w:r>
    </w:p>
    <w:p>
      <w:pPr>
        <w:spacing w:line="520" w:lineRule="exact"/>
        <w:ind w:firstLine="600" w:firstLineChars="200"/>
        <w:rPr>
          <w:rFonts w:hint="eastAsia" w:ascii="仿宋" w:hAnsi="仿宋" w:eastAsia="仿宋" w:cs="仿宋"/>
          <w:sz w:val="30"/>
          <w:szCs w:val="30"/>
        </w:rPr>
      </w:pPr>
      <w:r>
        <w:rPr>
          <w:rFonts w:hint="eastAsia" w:ascii="仿宋" w:hAnsi="仿宋" w:eastAsia="仿宋" w:cs="仿宋"/>
          <w:sz w:val="30"/>
          <w:szCs w:val="30"/>
        </w:rPr>
        <w:t>运动员为四男二女。队员分别站在起跑线和终点线后成纵队站立，起点为二男一女，终点为二男一女。发令后，起点运动员开始运球，至对方排尾从队员双腿之间滚动至排头，由排头队员接球后，运球至对面排尾并从队员双腿之间滚动至排头，以此类推。最先完成的队获胜。传球滚动必须通过每个队员双腿之间，否则无效。</w:t>
      </w:r>
    </w:p>
    <w:p>
      <w:pPr>
        <w:spacing w:line="520" w:lineRule="exact"/>
        <w:rPr>
          <w:rFonts w:hint="eastAsia" w:ascii="仿宋" w:hAnsi="仿宋" w:eastAsia="仿宋" w:cs="仿宋"/>
          <w:b/>
          <w:sz w:val="30"/>
          <w:szCs w:val="30"/>
        </w:rPr>
      </w:pPr>
    </w:p>
    <w:p>
      <w:pPr>
        <w:spacing w:line="520" w:lineRule="exact"/>
        <w:ind w:firstLine="3012" w:firstLineChars="1000"/>
        <w:rPr>
          <w:rFonts w:hint="eastAsia" w:ascii="仿宋" w:hAnsi="仿宋" w:eastAsia="仿宋" w:cs="仿宋"/>
          <w:b/>
          <w:bCs/>
          <w:sz w:val="30"/>
          <w:szCs w:val="30"/>
        </w:rPr>
      </w:pPr>
      <w:r>
        <w:rPr>
          <w:rFonts w:hint="eastAsia" w:ascii="仿宋" w:hAnsi="仿宋" w:eastAsia="仿宋" w:cs="仿宋"/>
          <w:b/>
          <w:bCs/>
          <w:sz w:val="30"/>
          <w:szCs w:val="30"/>
        </w:rPr>
        <w:t>十一、毛毛虫</w:t>
      </w:r>
    </w:p>
    <w:p>
      <w:pPr>
        <w:spacing w:line="52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比赛开始前, 4名队员骑在比赛器材上,双手把住固定把手立于起跑线后。裁判发令后，4名队员通过协调配合使比赛器材在跑道上行进，赛程30米。以各参赛队所用比赛器材触及终点线后沿垂直平面的瞬间为计时停止，用时少者名次列前。</w:t>
      </w:r>
    </w:p>
    <w:p>
      <w:pPr>
        <w:spacing w:line="520" w:lineRule="exact"/>
        <w:ind w:firstLine="600" w:firstLineChars="200"/>
        <w:rPr>
          <w:rFonts w:hint="eastAsia" w:ascii="仿宋" w:hAnsi="仿宋" w:eastAsia="仿宋" w:cs="仿宋"/>
          <w:bCs/>
          <w:sz w:val="30"/>
          <w:szCs w:val="30"/>
        </w:rPr>
      </w:pPr>
    </w:p>
    <w:p>
      <w:pPr>
        <w:spacing w:line="520" w:lineRule="exact"/>
        <w:ind w:firstLine="3012" w:firstLineChars="1000"/>
        <w:rPr>
          <w:rFonts w:hint="eastAsia" w:ascii="仿宋" w:hAnsi="仿宋" w:eastAsia="仿宋" w:cs="仿宋"/>
          <w:sz w:val="30"/>
          <w:szCs w:val="30"/>
        </w:rPr>
      </w:pPr>
      <w:r>
        <w:rPr>
          <w:rFonts w:hint="eastAsia" w:ascii="仿宋" w:hAnsi="仿宋" w:eastAsia="仿宋" w:cs="仿宋"/>
          <w:b/>
          <w:bCs/>
          <w:sz w:val="30"/>
          <w:szCs w:val="30"/>
        </w:rPr>
        <w:t>十二、袋鼠跳</w:t>
      </w:r>
    </w:p>
    <w:p>
      <w:pPr>
        <w:spacing w:line="520" w:lineRule="exact"/>
        <w:ind w:firstLine="600" w:firstLineChars="200"/>
        <w:rPr>
          <w:rFonts w:hint="eastAsia" w:ascii="仿宋" w:hAnsi="仿宋" w:eastAsia="仿宋" w:cs="仿宋"/>
          <w:bCs/>
          <w:color w:val="FF0000"/>
          <w:sz w:val="30"/>
          <w:szCs w:val="30"/>
        </w:rPr>
      </w:pPr>
      <w:r>
        <w:rPr>
          <w:rFonts w:hint="eastAsia" w:ascii="仿宋" w:hAnsi="仿宋" w:eastAsia="仿宋" w:cs="仿宋"/>
          <w:bCs/>
          <w:sz w:val="30"/>
          <w:szCs w:val="30"/>
        </w:rPr>
        <w:t>1号队员抱球跳向B点，将球交给B点2号队员后返回起点取球；2号队员抱球跳向C点，将球交给C点的3号队员后返回B点接球；3号队员抱球跳向终点，将球放进球筐后返回C点接球。赛程为30米，以最后一球落筐为计时停止，用时少者名次列前。</w:t>
      </w:r>
    </w:p>
    <w:p>
      <w:pPr>
        <w:spacing w:line="520" w:lineRule="exact"/>
        <w:rPr>
          <w:rFonts w:hint="eastAsia" w:ascii="仿宋" w:hAnsi="仿宋" w:eastAsia="仿宋" w:cs="仿宋"/>
          <w:b/>
          <w:sz w:val="30"/>
          <w:szCs w:val="30"/>
        </w:rPr>
      </w:pPr>
    </w:p>
    <w:p>
      <w:pPr>
        <w:spacing w:line="320" w:lineRule="exact"/>
        <w:rPr>
          <w:rFonts w:hint="eastAsia" w:ascii="仿宋" w:hAnsi="仿宋" w:eastAsia="仿宋" w:cs="仿宋"/>
          <w:sz w:val="30"/>
          <w:szCs w:val="30"/>
        </w:rPr>
      </w:pPr>
      <w:r>
        <w:rPr>
          <w:rFonts w:hint="eastAsia" w:ascii="仿宋" w:hAnsi="仿宋" w:eastAsia="仿宋" w:cs="仿宋"/>
          <w:sz w:val="30"/>
          <w:szCs w:val="30"/>
        </w:rPr>
        <w:t xml:space="preserve">                     </w:t>
      </w:r>
      <w:r>
        <w:rPr>
          <w:rFonts w:hint="eastAsia" w:ascii="仿宋" w:hAnsi="仿宋" w:eastAsia="仿宋" w:cs="仿宋"/>
          <w:b/>
          <w:bCs/>
          <w:sz w:val="30"/>
          <w:szCs w:val="30"/>
        </w:rPr>
        <w:t xml:space="preserve">  十三、木球过门</w:t>
      </w:r>
    </w:p>
    <w:p>
      <w:pPr>
        <w:spacing w:line="52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参赛人员手持木球杆，距离球门五米处，连续将球击入固定球门，每人10球，以进球多少判定名次。</w:t>
      </w:r>
    </w:p>
    <w:p>
      <w:pPr>
        <w:spacing w:line="520" w:lineRule="exact"/>
        <w:ind w:firstLine="600" w:firstLineChars="200"/>
        <w:rPr>
          <w:rFonts w:hint="eastAsia" w:ascii="仿宋" w:hAnsi="仿宋" w:eastAsia="仿宋" w:cs="仿宋"/>
          <w:bCs/>
          <w:sz w:val="30"/>
          <w:szCs w:val="30"/>
        </w:rPr>
      </w:pPr>
    </w:p>
    <w:p>
      <w:pPr>
        <w:spacing w:line="52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 xml:space="preserve">                  </w:t>
      </w:r>
      <w:r>
        <w:rPr>
          <w:rFonts w:hint="eastAsia" w:ascii="仿宋" w:hAnsi="仿宋" w:eastAsia="仿宋" w:cs="仿宋"/>
          <w:b/>
          <w:bCs/>
          <w:sz w:val="30"/>
          <w:szCs w:val="30"/>
        </w:rPr>
        <w:t xml:space="preserve"> 十四、沙包掷准</w:t>
      </w:r>
    </w:p>
    <w:p>
      <w:pPr>
        <w:spacing w:line="52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参赛人员手持沙包掷向10米处靶，以沙包停止点计分，每人掷5次。总分相加，分数高者名次列前，如分数相等，则高分在前者名次列前。</w:t>
      </w:r>
    </w:p>
    <w:p>
      <w:pPr>
        <w:spacing w:line="520" w:lineRule="exact"/>
        <w:ind w:firstLine="600" w:firstLineChars="200"/>
        <w:rPr>
          <w:rFonts w:hint="eastAsia" w:ascii="仿宋" w:hAnsi="仿宋" w:eastAsia="仿宋" w:cs="仿宋"/>
          <w:bCs/>
          <w:sz w:val="30"/>
          <w:szCs w:val="30"/>
        </w:rPr>
      </w:pPr>
    </w:p>
    <w:p>
      <w:pPr>
        <w:spacing w:line="52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rPr>
        <w:t xml:space="preserve">                  </w:t>
      </w:r>
      <w:r>
        <w:rPr>
          <w:rFonts w:hint="eastAsia" w:ascii="仿宋" w:hAnsi="仿宋" w:eastAsia="仿宋" w:cs="仿宋"/>
          <w:b/>
          <w:sz w:val="30"/>
          <w:szCs w:val="30"/>
        </w:rPr>
        <w:t xml:space="preserve"> 十五、蛟龙出海</w:t>
      </w:r>
    </w:p>
    <w:p>
      <w:pPr>
        <w:spacing w:line="520" w:lineRule="exact"/>
        <w:rPr>
          <w:rFonts w:hint="eastAsia" w:ascii="仿宋" w:hAnsi="仿宋" w:eastAsia="仿宋" w:cs="仿宋"/>
          <w:bCs/>
          <w:sz w:val="30"/>
          <w:szCs w:val="30"/>
        </w:rPr>
      </w:pPr>
      <w:r>
        <w:rPr>
          <w:rFonts w:hint="eastAsia" w:ascii="仿宋" w:hAnsi="仿宋" w:eastAsia="仿宋" w:cs="仿宋"/>
          <w:bCs/>
          <w:sz w:val="30"/>
          <w:szCs w:val="30"/>
        </w:rPr>
        <w:t xml:space="preserve">    每队6人（其中至少包含2名女队员）站成一横排，相邻两人脚踝捆绑在一起，胳膊跨在一起，膝关节微屈，重心微微靠前；队伍横向移动15米，到达标志物，绕过标志物后返回，以最后一人通过终点线后，计时停止。比赛结束，以时间长短确定名次。</w:t>
      </w:r>
    </w:p>
    <w:p>
      <w:pPr>
        <w:spacing w:line="520" w:lineRule="exact"/>
        <w:ind w:left="4331" w:leftChars="134" w:hanging="4050" w:hangingChars="1350"/>
        <w:rPr>
          <w:rFonts w:hint="eastAsia" w:ascii="仿宋" w:hAnsi="仿宋" w:eastAsia="仿宋" w:cs="仿宋"/>
          <w:sz w:val="30"/>
          <w:szCs w:val="30"/>
        </w:rPr>
      </w:pPr>
    </w:p>
    <w:p>
      <w:pPr>
        <w:spacing w:line="520" w:lineRule="exact"/>
        <w:ind w:left="4331" w:leftChars="134" w:hanging="4050" w:hangingChars="1350"/>
        <w:rPr>
          <w:rFonts w:hint="eastAsia" w:ascii="仿宋" w:hAnsi="仿宋" w:eastAsia="仿宋" w:cs="仿宋"/>
          <w:sz w:val="30"/>
          <w:szCs w:val="30"/>
        </w:rPr>
      </w:pPr>
    </w:p>
    <w:p>
      <w:pPr>
        <w:spacing w:line="520" w:lineRule="exact"/>
        <w:ind w:left="4061" w:leftChars="1934" w:firstLine="750" w:firstLineChars="250"/>
        <w:rPr>
          <w:rFonts w:hint="eastAsia" w:ascii="仿宋" w:hAnsi="仿宋" w:eastAsia="仿宋" w:cs="仿宋"/>
          <w:sz w:val="30"/>
          <w:szCs w:val="30"/>
        </w:rPr>
      </w:pPr>
      <w:r>
        <w:rPr>
          <w:rFonts w:hint="eastAsia" w:ascii="仿宋" w:hAnsi="仿宋" w:eastAsia="仿宋" w:cs="仿宋"/>
          <w:sz w:val="30"/>
          <w:szCs w:val="30"/>
        </w:rPr>
        <w:t xml:space="preserve">    黄山学院体委、校工会</w:t>
      </w:r>
    </w:p>
    <w:p>
      <w:pPr>
        <w:spacing w:line="520" w:lineRule="exact"/>
        <w:jc w:val="center"/>
        <w:rPr>
          <w:rFonts w:hint="eastAsia" w:ascii="仿宋" w:hAnsi="仿宋" w:eastAsia="仿宋" w:cs="仿宋"/>
          <w:b/>
          <w:sz w:val="30"/>
          <w:szCs w:val="30"/>
        </w:rPr>
      </w:pPr>
      <w:r>
        <w:rPr>
          <w:rFonts w:hint="eastAsia" w:ascii="仿宋" w:hAnsi="仿宋" w:eastAsia="仿宋" w:cs="仿宋"/>
          <w:sz w:val="30"/>
          <w:szCs w:val="30"/>
        </w:rPr>
        <w:t xml:space="preserve">                                   2019年10月17日</w:t>
      </w:r>
    </w:p>
    <w:p>
      <w:pPr>
        <w:rPr>
          <w:rFonts w:hint="eastAsia" w:ascii="仿宋" w:hAnsi="仿宋" w:eastAsia="仿宋" w:cs="仿宋"/>
          <w:sz w:val="30"/>
          <w:szCs w:val="30"/>
        </w:rPr>
      </w:pPr>
    </w:p>
    <w:p>
      <w:pPr>
        <w:rPr>
          <w:rFonts w:hint="eastAsia" w:ascii="仿宋" w:hAnsi="仿宋" w:eastAsia="仿宋" w:cs="仿宋"/>
          <w:sz w:val="30"/>
          <w:szCs w:val="30"/>
        </w:rPr>
      </w:pPr>
    </w:p>
    <w:p>
      <w:pPr>
        <w:rPr>
          <w:rFonts w:hint="eastAsia" w:ascii="仿宋" w:hAnsi="仿宋" w:eastAsia="仿宋" w:cs="仿宋"/>
          <w:sz w:val="30"/>
          <w:szCs w:val="30"/>
        </w:rPr>
      </w:pPr>
    </w:p>
    <w:p>
      <w:pPr>
        <w:rPr>
          <w:rFonts w:hint="eastAsia" w:ascii="仿宋" w:hAnsi="仿宋" w:eastAsia="仿宋" w:cs="仿宋"/>
          <w:sz w:val="30"/>
          <w:szCs w:val="30"/>
        </w:rPr>
      </w:pPr>
    </w:p>
    <w:p>
      <w:pPr>
        <w:rPr>
          <w:rFonts w:hint="eastAsia" w:ascii="仿宋" w:hAnsi="仿宋" w:eastAsia="仿宋" w:cs="仿宋"/>
          <w:sz w:val="30"/>
          <w:szCs w:val="30"/>
        </w:rPr>
      </w:pPr>
    </w:p>
    <w:p>
      <w:pPr>
        <w:rPr>
          <w:rFonts w:hint="eastAsia" w:ascii="仿宋" w:hAnsi="仿宋" w:eastAsia="仿宋" w:cs="仿宋"/>
          <w:sz w:val="30"/>
          <w:szCs w:val="30"/>
        </w:rPr>
      </w:pPr>
    </w:p>
    <w:p>
      <w:pPr>
        <w:rPr>
          <w:rFonts w:hint="eastAsia" w:ascii="仿宋" w:hAnsi="仿宋" w:eastAsia="仿宋" w:cs="仿宋"/>
          <w:sz w:val="30"/>
          <w:szCs w:val="30"/>
        </w:rPr>
      </w:pPr>
    </w:p>
    <w:p>
      <w:pPr>
        <w:rPr>
          <w:rFonts w:hint="eastAsia" w:ascii="仿宋" w:hAnsi="仿宋" w:eastAsia="仿宋" w:cs="仿宋"/>
          <w:sz w:val="30"/>
          <w:szCs w:val="30"/>
        </w:rPr>
      </w:pPr>
    </w:p>
    <w:p>
      <w:pPr>
        <w:rPr>
          <w:rFonts w:hint="eastAsia" w:ascii="仿宋" w:hAnsi="仿宋" w:eastAsia="仿宋" w:cs="仿宋"/>
          <w:sz w:val="30"/>
          <w:szCs w:val="30"/>
        </w:rPr>
      </w:pPr>
      <w:bookmarkStart w:id="0" w:name="_GoBack"/>
      <w:bookmarkEnd w:id="0"/>
    </w:p>
    <w:p>
      <w:pPr>
        <w:rPr>
          <w:rFonts w:hint="eastAsia" w:ascii="仿宋" w:hAnsi="仿宋" w:eastAsia="仿宋" w:cs="仿宋"/>
          <w:sz w:val="30"/>
          <w:szCs w:val="30"/>
        </w:rPr>
      </w:pPr>
    </w:p>
    <w:p>
      <w:pPr>
        <w:rPr>
          <w:rFonts w:hint="eastAsia" w:ascii="仿宋" w:hAnsi="仿宋" w:eastAsia="仿宋" w:cs="仿宋"/>
          <w:b/>
          <w:bCs/>
          <w:sz w:val="32"/>
          <w:szCs w:val="3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黄山学院第40届田径运动会体育道德风尚奖评选办法</w:t>
      </w:r>
    </w:p>
    <w:p>
      <w:pPr>
        <w:rPr>
          <w:rFonts w:hint="eastAsia" w:ascii="仿宋" w:hAnsi="仿宋" w:eastAsia="仿宋" w:cs="仿宋"/>
          <w:sz w:val="30"/>
          <w:szCs w:val="30"/>
        </w:rPr>
      </w:pPr>
    </w:p>
    <w:p>
      <w:pPr>
        <w:rPr>
          <w:rFonts w:hint="eastAsia" w:ascii="仿宋" w:hAnsi="仿宋" w:eastAsia="仿宋" w:cs="仿宋"/>
          <w:b/>
          <w:bCs/>
          <w:sz w:val="30"/>
          <w:szCs w:val="30"/>
        </w:rPr>
      </w:pPr>
      <w:r>
        <w:rPr>
          <w:rFonts w:hint="eastAsia" w:ascii="仿宋" w:hAnsi="仿宋" w:eastAsia="仿宋" w:cs="仿宋"/>
          <w:b/>
          <w:bCs/>
          <w:sz w:val="30"/>
          <w:szCs w:val="30"/>
        </w:rPr>
        <w:t>一、评选范围</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参加学校第40届田径运动会的各学院、裁判员、运动员。</w:t>
      </w:r>
    </w:p>
    <w:p>
      <w:pPr>
        <w:rPr>
          <w:rFonts w:hint="eastAsia" w:ascii="仿宋" w:hAnsi="仿宋" w:eastAsia="仿宋" w:cs="仿宋"/>
          <w:b/>
          <w:bCs/>
          <w:sz w:val="30"/>
          <w:szCs w:val="30"/>
        </w:rPr>
      </w:pPr>
      <w:r>
        <w:rPr>
          <w:rFonts w:hint="eastAsia" w:ascii="仿宋" w:hAnsi="仿宋" w:eastAsia="仿宋" w:cs="仿宋"/>
          <w:b/>
          <w:bCs/>
          <w:sz w:val="30"/>
          <w:szCs w:val="30"/>
        </w:rPr>
        <w:t>二、评选条件</w:t>
      </w:r>
    </w:p>
    <w:p>
      <w:pPr>
        <w:ind w:firstLine="450" w:firstLineChars="150"/>
        <w:rPr>
          <w:rFonts w:hint="eastAsia" w:ascii="仿宋" w:hAnsi="仿宋" w:eastAsia="仿宋" w:cs="仿宋"/>
          <w:sz w:val="30"/>
          <w:szCs w:val="30"/>
        </w:rPr>
      </w:pPr>
      <w:r>
        <w:rPr>
          <w:rFonts w:hint="eastAsia" w:ascii="仿宋" w:hAnsi="仿宋" w:eastAsia="仿宋" w:cs="仿宋"/>
          <w:sz w:val="30"/>
          <w:szCs w:val="30"/>
        </w:rPr>
        <w:t>（一）严格遵守执行黄山学院第40届田径运动会各项目竞赛规程、规则等规定。</w:t>
      </w:r>
    </w:p>
    <w:p>
      <w:pPr>
        <w:ind w:firstLine="450" w:firstLineChars="150"/>
        <w:rPr>
          <w:rFonts w:hint="eastAsia" w:ascii="仿宋" w:hAnsi="仿宋" w:eastAsia="仿宋" w:cs="仿宋"/>
          <w:sz w:val="30"/>
          <w:szCs w:val="30"/>
        </w:rPr>
      </w:pPr>
      <w:r>
        <w:rPr>
          <w:rFonts w:hint="eastAsia" w:ascii="仿宋" w:hAnsi="仿宋" w:eastAsia="仿宋" w:cs="仿宋"/>
          <w:sz w:val="30"/>
          <w:szCs w:val="30"/>
        </w:rPr>
        <w:t>（二）各学院能够树立正确的参赛观、胜负观，自觉遵守公正竞赛、公平竞争的原则，主动加强对本学院运动员、教练员以及工作人员的教育和管理，严格按照仲裁办法及申诉程序办事，严格执行各项目竞赛委员会、裁判委员会做出的决议或决定。</w:t>
      </w:r>
    </w:p>
    <w:p>
      <w:pPr>
        <w:ind w:firstLine="450" w:firstLineChars="150"/>
        <w:rPr>
          <w:rFonts w:hint="eastAsia" w:ascii="仿宋" w:hAnsi="仿宋" w:eastAsia="仿宋" w:cs="仿宋"/>
          <w:sz w:val="30"/>
          <w:szCs w:val="30"/>
        </w:rPr>
      </w:pPr>
      <w:r>
        <w:rPr>
          <w:rFonts w:hint="eastAsia" w:ascii="仿宋" w:hAnsi="仿宋" w:eastAsia="仿宋" w:cs="仿宋"/>
          <w:sz w:val="30"/>
          <w:szCs w:val="30"/>
        </w:rPr>
        <w:t>（三）运动员能够认真遵守赛场要求与纪律，比赛作风端正，尊重对手、尊重裁判、尊重观众，在比赛中积极进取，顽强拼博，胜不骄，败不馁，表现出良好的体育精神和道德风尚。</w:t>
      </w:r>
    </w:p>
    <w:p>
      <w:pPr>
        <w:ind w:firstLine="450" w:firstLineChars="150"/>
        <w:rPr>
          <w:rFonts w:hint="eastAsia" w:ascii="仿宋" w:hAnsi="仿宋" w:eastAsia="仿宋" w:cs="仿宋"/>
          <w:sz w:val="30"/>
          <w:szCs w:val="30"/>
        </w:rPr>
      </w:pPr>
      <w:r>
        <w:rPr>
          <w:rFonts w:hint="eastAsia" w:ascii="仿宋" w:hAnsi="仿宋" w:eastAsia="仿宋" w:cs="仿宋"/>
          <w:sz w:val="30"/>
          <w:szCs w:val="30"/>
        </w:rPr>
        <w:t>（四）裁判员能够认真遵守赛事的各项要求与规定，执行裁判工作时能够做到严肃、认真、公正、准确，不徇私舞弊，不搞不正之风。</w:t>
      </w:r>
    </w:p>
    <w:p>
      <w:pPr>
        <w:ind w:firstLine="450" w:firstLineChars="150"/>
        <w:rPr>
          <w:rFonts w:hint="eastAsia" w:ascii="仿宋" w:hAnsi="仿宋" w:eastAsia="仿宋" w:cs="仿宋"/>
          <w:sz w:val="30"/>
          <w:szCs w:val="30"/>
        </w:rPr>
      </w:pPr>
      <w:r>
        <w:rPr>
          <w:rFonts w:hint="eastAsia" w:ascii="仿宋" w:hAnsi="仿宋" w:eastAsia="仿宋" w:cs="仿宋"/>
          <w:sz w:val="30"/>
          <w:szCs w:val="30"/>
        </w:rPr>
        <w:t>（五）在各项目比赛中出现以下行为的，将取消体育道德风尚奖评选资格：</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1.违反运动员参赛资格有关规定，在运动员资格上弄虚作假的；</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2.违背体育精神和道德，进行虚假比赛或操纵比赛的；</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3.违背体育精神和道德，在比赛中故意干扰或影响他人正常参赛的；</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4.不服从裁判员判罚，指责、谩骂、攻击裁判员，干扰裁判员正常执裁的；</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5.故意拖延比赛时间，闹赛、罢赛、无故弃权、拒绝领奖，扰乱赛场秩序，或不尊重观众，对观众有不礼貌言行的；</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6.辱骂对手、打架斗殴、故意伤人，发表涉及集体或个人歧视言论的；</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7.发表不实或虚假言论，误导媒体和公众，或诱导、组织观众滋事闹事、干扰比赛的；</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8.裁判员执裁不公，徇私舞弊，发生重大错判、漏判的；</w:t>
      </w:r>
    </w:p>
    <w:p>
      <w:pPr>
        <w:rPr>
          <w:rFonts w:hint="eastAsia" w:ascii="仿宋" w:hAnsi="仿宋" w:eastAsia="仿宋" w:cs="仿宋"/>
          <w:sz w:val="30"/>
          <w:szCs w:val="30"/>
        </w:rPr>
      </w:pPr>
      <w:r>
        <w:rPr>
          <w:rFonts w:hint="eastAsia" w:ascii="仿宋" w:hAnsi="仿宋" w:eastAsia="仿宋" w:cs="仿宋"/>
          <w:sz w:val="30"/>
          <w:szCs w:val="30"/>
        </w:rPr>
        <w:t xml:space="preserve">    9.其他影响体育形象、赛会形象和比赛正常进行的行为。</w:t>
      </w:r>
    </w:p>
    <w:p>
      <w:pPr>
        <w:rPr>
          <w:rFonts w:hint="eastAsia" w:ascii="仿宋" w:hAnsi="仿宋" w:eastAsia="仿宋" w:cs="仿宋"/>
          <w:b/>
          <w:bCs/>
          <w:sz w:val="30"/>
          <w:szCs w:val="30"/>
        </w:rPr>
      </w:pPr>
      <w:r>
        <w:rPr>
          <w:rFonts w:hint="eastAsia" w:ascii="仿宋" w:hAnsi="仿宋" w:eastAsia="仿宋" w:cs="仿宋"/>
          <w:b/>
          <w:bCs/>
          <w:sz w:val="30"/>
          <w:szCs w:val="30"/>
        </w:rPr>
        <w:t>三、评选办法</w:t>
      </w:r>
    </w:p>
    <w:p>
      <w:pPr>
        <w:ind w:firstLine="450" w:firstLineChars="150"/>
        <w:rPr>
          <w:rFonts w:hint="eastAsia" w:ascii="仿宋" w:hAnsi="仿宋" w:eastAsia="仿宋" w:cs="仿宋"/>
          <w:sz w:val="30"/>
          <w:szCs w:val="30"/>
        </w:rPr>
      </w:pPr>
      <w:r>
        <w:rPr>
          <w:rFonts w:hint="eastAsia" w:ascii="仿宋" w:hAnsi="仿宋" w:eastAsia="仿宋" w:cs="仿宋"/>
          <w:sz w:val="30"/>
          <w:szCs w:val="30"/>
        </w:rPr>
        <w:t>（一）各学院、运动员和裁判员的评选工作由组委会负责。</w:t>
      </w:r>
    </w:p>
    <w:p>
      <w:pPr>
        <w:ind w:firstLine="450" w:firstLineChars="150"/>
        <w:rPr>
          <w:rFonts w:hint="eastAsia" w:ascii="仿宋" w:hAnsi="仿宋" w:eastAsia="仿宋" w:cs="仿宋"/>
          <w:sz w:val="30"/>
          <w:szCs w:val="30"/>
        </w:rPr>
      </w:pPr>
      <w:r>
        <w:rPr>
          <w:rFonts w:hint="eastAsia" w:ascii="仿宋" w:hAnsi="仿宋" w:eastAsia="仿宋" w:cs="仿宋"/>
          <w:sz w:val="30"/>
          <w:szCs w:val="30"/>
        </w:rPr>
        <w:t>（二）各学院的评选工作由组委会办公室(综合组)、宣传组、竞赛组等组成评选工作领导小组，根据评选条件，由综合组汇总并在听取有关方面意见后进行提名推荐，报组委会审定批准。</w:t>
      </w:r>
    </w:p>
    <w:p>
      <w:pPr>
        <w:rPr>
          <w:rFonts w:hint="eastAsia" w:ascii="仿宋" w:hAnsi="仿宋" w:eastAsia="仿宋" w:cs="仿宋"/>
          <w:b/>
          <w:bCs/>
          <w:sz w:val="30"/>
          <w:szCs w:val="30"/>
        </w:rPr>
      </w:pPr>
      <w:r>
        <w:rPr>
          <w:rFonts w:hint="eastAsia" w:ascii="仿宋" w:hAnsi="仿宋" w:eastAsia="仿宋" w:cs="仿宋"/>
          <w:b/>
          <w:bCs/>
          <w:sz w:val="30"/>
          <w:szCs w:val="30"/>
        </w:rPr>
        <w:t>四、评选名额</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运动队、运动员和裁判员的评选要严格按照评选条件的规定，由组委会根据项目特点和具体情况确定评选名额。其中，学院“体育道德风尚奖”5个；各学院按照10:1比例推选“优秀运动员”，具体运动员名单于2019年11月2日上午10:00前报给率水校区第一塑胶田径场地主席台许梦月；“优秀裁判员”比例按照15:1由体育学院组织评选。</w:t>
      </w:r>
    </w:p>
    <w:p>
      <w:pPr>
        <w:rPr>
          <w:rFonts w:hint="eastAsia" w:ascii="仿宋" w:hAnsi="仿宋" w:eastAsia="仿宋" w:cs="仿宋"/>
          <w:b/>
          <w:bCs/>
          <w:sz w:val="30"/>
          <w:szCs w:val="30"/>
        </w:rPr>
      </w:pPr>
      <w:r>
        <w:rPr>
          <w:rFonts w:hint="eastAsia" w:ascii="仿宋" w:hAnsi="仿宋" w:eastAsia="仿宋" w:cs="仿宋"/>
          <w:b/>
          <w:bCs/>
          <w:sz w:val="30"/>
          <w:szCs w:val="30"/>
        </w:rPr>
        <w:t>五、奖励办法</w:t>
      </w:r>
    </w:p>
    <w:p>
      <w:pPr>
        <w:rPr>
          <w:rFonts w:hint="eastAsia" w:ascii="仿宋" w:hAnsi="仿宋" w:eastAsia="仿宋" w:cs="仿宋"/>
          <w:sz w:val="30"/>
          <w:szCs w:val="30"/>
        </w:rPr>
      </w:pPr>
      <w:r>
        <w:rPr>
          <w:rFonts w:hint="eastAsia" w:ascii="仿宋" w:hAnsi="仿宋" w:eastAsia="仿宋" w:cs="仿宋"/>
          <w:sz w:val="30"/>
          <w:szCs w:val="30"/>
        </w:rPr>
        <w:t>（一）组委会将在闭幕式上宣布获得体育道德风尚奖的学院名单，不再另外颁奖；</w:t>
      </w:r>
    </w:p>
    <w:p>
      <w:pPr>
        <w:rPr>
          <w:rFonts w:hint="eastAsia" w:ascii="仿宋" w:hAnsi="仿宋" w:eastAsia="仿宋" w:cs="仿宋"/>
          <w:sz w:val="30"/>
          <w:szCs w:val="30"/>
        </w:rPr>
      </w:pPr>
      <w:r>
        <w:rPr>
          <w:rFonts w:hint="eastAsia" w:ascii="仿宋" w:hAnsi="仿宋" w:eastAsia="仿宋" w:cs="仿宋"/>
          <w:sz w:val="30"/>
          <w:szCs w:val="30"/>
        </w:rPr>
        <w:t>（二）组委会应在项目颁奖仪式上公布获得体育道德风尚奖的运动队、运动员和裁判员名单，并授予获奖证书。</w:t>
      </w:r>
    </w:p>
    <w:p>
      <w:pPr>
        <w:rPr>
          <w:rFonts w:hint="eastAsia" w:ascii="仿宋" w:hAnsi="仿宋" w:eastAsia="仿宋" w:cs="仿宋"/>
          <w:b/>
          <w:bCs/>
          <w:sz w:val="30"/>
          <w:szCs w:val="30"/>
        </w:rPr>
      </w:pPr>
      <w:r>
        <w:rPr>
          <w:rFonts w:hint="eastAsia" w:ascii="仿宋" w:hAnsi="仿宋" w:eastAsia="仿宋" w:cs="仿宋"/>
          <w:b/>
          <w:bCs/>
          <w:sz w:val="30"/>
          <w:szCs w:val="30"/>
        </w:rPr>
        <w:t>六、本办法解释权属黄山学院体育运动委员会。</w:t>
      </w:r>
    </w:p>
    <w:p>
      <w:pPr>
        <w:rPr>
          <w:rFonts w:hint="eastAsia" w:ascii="仿宋" w:hAnsi="仿宋" w:eastAsia="仿宋" w:cs="仿宋"/>
          <w:sz w:val="30"/>
          <w:szCs w:val="30"/>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jc w:val="center"/>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关于学校第40届田径运动会3000米、5000米</w:t>
      </w:r>
    </w:p>
    <w:p>
      <w:pPr>
        <w:jc w:val="center"/>
        <w:rPr>
          <w:rFonts w:hint="eastAsia"/>
          <w:sz w:val="30"/>
          <w:szCs w:val="30"/>
        </w:rPr>
      </w:pPr>
      <w:r>
        <w:rPr>
          <w:rFonts w:hint="eastAsia" w:ascii="方正小标宋简体" w:hAnsi="方正小标宋简体" w:eastAsia="方正小标宋简体" w:cs="方正小标宋简体"/>
          <w:b/>
          <w:sz w:val="36"/>
          <w:szCs w:val="36"/>
        </w:rPr>
        <w:t>运动员体检的通知</w:t>
      </w:r>
    </w:p>
    <w:p>
      <w:pPr>
        <w:spacing w:line="60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各学院：</w:t>
      </w:r>
    </w:p>
    <w:p>
      <w:pPr>
        <w:spacing w:line="600" w:lineRule="exact"/>
        <w:ind w:firstLine="6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为切实保障第40届田径运动会参赛运动员人身安全，保证运动会顺利进行，请参加甲组、乙组3000米、5000米的同学携带一卡通，按照就近原则到横江校区、率水校区医院体检。不参加体检者，不予参加比赛。具体安排如下：</w:t>
      </w:r>
    </w:p>
    <w:p>
      <w:pPr>
        <w:spacing w:line="600" w:lineRule="exact"/>
        <w:rPr>
          <w:rFonts w:hint="eastAsia" w:ascii="仿宋_GB2312" w:hAnsi="仿宋_GB2312" w:eastAsia="仿宋_GB2312" w:cs="仿宋_GB2312"/>
          <w:sz w:val="30"/>
          <w:szCs w:val="30"/>
        </w:rPr>
      </w:pPr>
      <w:r>
        <w:rPr>
          <w:rFonts w:hint="eastAsia" w:ascii="宋体" w:hAnsi="宋体" w:cs="宋体"/>
          <w:sz w:val="30"/>
          <w:szCs w:val="30"/>
        </w:rPr>
        <w:t> </w:t>
      </w:r>
      <w:r>
        <w:rPr>
          <w:rFonts w:hint="eastAsia" w:ascii="仿宋_GB2312" w:hAnsi="仿宋_GB2312" w:eastAsia="仿宋_GB2312" w:cs="仿宋_GB2312"/>
          <w:sz w:val="30"/>
          <w:szCs w:val="30"/>
        </w:rPr>
        <w:t>一、10月24日（星期四）全天</w:t>
      </w:r>
    </w:p>
    <w:p>
      <w:pPr>
        <w:spacing w:line="600" w:lineRule="exact"/>
        <w:ind w:firstLine="600"/>
        <w:rPr>
          <w:rFonts w:hint="eastAsia" w:ascii="仿宋_GB2312" w:hAnsi="仿宋_GB2312" w:eastAsia="仿宋_GB2312" w:cs="仿宋_GB2312"/>
          <w:sz w:val="30"/>
          <w:szCs w:val="30"/>
        </w:rPr>
      </w:pPr>
      <w:r>
        <w:rPr>
          <w:rFonts w:hint="eastAsia" w:ascii="宋体" w:hAnsi="宋体" w:cs="宋体"/>
          <w:sz w:val="30"/>
          <w:szCs w:val="30"/>
        </w:rPr>
        <w:t> </w:t>
      </w:r>
      <w:r>
        <w:rPr>
          <w:rFonts w:hint="eastAsia" w:ascii="仿宋_GB2312" w:hAnsi="仿宋_GB2312" w:eastAsia="仿宋_GB2312" w:cs="仿宋_GB2312"/>
          <w:sz w:val="30"/>
          <w:szCs w:val="30"/>
        </w:rPr>
        <w:t>各学院相关学生自主前往</w:t>
      </w:r>
    </w:p>
    <w:p>
      <w:pPr>
        <w:spacing w:line="600" w:lineRule="exact"/>
        <w:ind w:firstLine="300" w:firstLineChars="1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二、10月25日（星期五）</w:t>
      </w:r>
    </w:p>
    <w:p>
      <w:pPr>
        <w:spacing w:line="600" w:lineRule="exact"/>
        <w:ind w:firstLine="900" w:firstLineChars="3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各学院相关学生自主前往。</w:t>
      </w:r>
    </w:p>
    <w:p>
      <w:pPr>
        <w:spacing w:line="600" w:lineRule="exact"/>
        <w:ind w:firstLine="600"/>
        <w:rPr>
          <w:rFonts w:hint="eastAsia" w:ascii="宋体" w:hAnsi="宋体" w:cs="宋体"/>
          <w:sz w:val="30"/>
          <w:szCs w:val="30"/>
        </w:rPr>
      </w:pPr>
      <w:r>
        <w:rPr>
          <w:rFonts w:hint="eastAsia" w:ascii="宋体" w:hAnsi="宋体" w:cs="宋体"/>
          <w:sz w:val="30"/>
          <w:szCs w:val="30"/>
        </w:rPr>
        <w:t xml:space="preserve">                                                  </w:t>
      </w:r>
    </w:p>
    <w:p>
      <w:pPr>
        <w:spacing w:line="600" w:lineRule="exact"/>
        <w:ind w:firstLine="600"/>
        <w:rPr>
          <w:rFonts w:hint="eastAsia" w:ascii="宋体" w:hAnsi="宋体" w:cs="宋体"/>
          <w:sz w:val="30"/>
          <w:szCs w:val="30"/>
        </w:rPr>
      </w:pPr>
    </w:p>
    <w:p>
      <w:pPr>
        <w:spacing w:line="600" w:lineRule="exact"/>
        <w:ind w:firstLine="600"/>
        <w:rPr>
          <w:rFonts w:hint="eastAsia" w:ascii="仿宋_GB2312" w:hAnsi="仿宋_GB2312" w:eastAsia="仿宋_GB2312" w:cs="仿宋_GB2312"/>
          <w:sz w:val="30"/>
          <w:szCs w:val="30"/>
        </w:rPr>
      </w:pPr>
    </w:p>
    <w:p>
      <w:pPr>
        <w:spacing w:line="600" w:lineRule="exact"/>
        <w:ind w:firstLine="600"/>
        <w:rPr>
          <w:rFonts w:hint="eastAsia" w:ascii="仿宋_GB2312" w:hAnsi="仿宋_GB2312" w:eastAsia="仿宋_GB2312" w:cs="仿宋_GB2312"/>
          <w:sz w:val="30"/>
          <w:szCs w:val="30"/>
        </w:rPr>
      </w:pPr>
    </w:p>
    <w:p>
      <w:pPr>
        <w:spacing w:line="600" w:lineRule="exact"/>
        <w:ind w:firstLine="600"/>
        <w:rPr>
          <w:rFonts w:hint="eastAsia" w:ascii="仿宋_GB2312" w:hAnsi="仿宋_GB2312" w:eastAsia="仿宋_GB2312" w:cs="仿宋_GB2312"/>
          <w:sz w:val="30"/>
          <w:szCs w:val="30"/>
        </w:rPr>
      </w:pPr>
      <w:r>
        <w:rPr>
          <w:rFonts w:hint="eastAsia" w:ascii="宋体" w:hAnsi="宋体" w:cs="宋体"/>
          <w:sz w:val="30"/>
          <w:szCs w:val="30"/>
        </w:rPr>
        <w:t> </w:t>
      </w:r>
      <w:r>
        <w:rPr>
          <w:rFonts w:hint="eastAsia" w:ascii="仿宋_GB2312" w:hAnsi="仿宋_GB2312" w:eastAsia="仿宋_GB2312" w:cs="仿宋_GB2312"/>
          <w:sz w:val="30"/>
          <w:szCs w:val="30"/>
        </w:rPr>
        <w:t xml:space="preserve">                           黄山学院体育运动委员会</w:t>
      </w:r>
    </w:p>
    <w:p>
      <w:pPr>
        <w:spacing w:line="600" w:lineRule="exact"/>
        <w:ind w:firstLine="6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2019年10月24日</w:t>
      </w:r>
    </w:p>
    <w:p>
      <w:pPr>
        <w:spacing w:line="600" w:lineRule="exact"/>
        <w:ind w:firstLine="600"/>
        <w:rPr>
          <w:rFonts w:hint="eastAsia" w:ascii="仿宋_GB2312" w:hAnsi="仿宋_GB2312" w:eastAsia="仿宋_GB2312" w:cs="仿宋_GB2312"/>
          <w:sz w:val="30"/>
          <w:szCs w:val="30"/>
        </w:rPr>
      </w:pPr>
    </w:p>
    <w:p>
      <w:pPr>
        <w:spacing w:line="600" w:lineRule="exact"/>
        <w:ind w:firstLine="600"/>
        <w:rPr>
          <w:rFonts w:hint="eastAsia" w:ascii="仿宋_GB2312" w:hAnsi="仿宋_GB2312" w:eastAsia="仿宋_GB2312" w:cs="仿宋_GB2312"/>
          <w:sz w:val="30"/>
          <w:szCs w:val="30"/>
        </w:rPr>
      </w:pPr>
    </w:p>
    <w:p>
      <w:pPr>
        <w:spacing w:line="600" w:lineRule="exact"/>
        <w:ind w:firstLine="600"/>
        <w:rPr>
          <w:rFonts w:hint="eastAsia" w:ascii="仿宋_GB2312" w:hAnsi="仿宋_GB2312" w:eastAsia="仿宋_GB2312" w:cs="仿宋_GB2312"/>
          <w:sz w:val="30"/>
          <w:szCs w:val="30"/>
        </w:rPr>
      </w:pPr>
    </w:p>
    <w:p>
      <w:pPr>
        <w:spacing w:line="600" w:lineRule="exact"/>
        <w:ind w:firstLine="600"/>
        <w:rPr>
          <w:rFonts w:hint="eastAsia" w:ascii="仿宋_GB2312" w:hAnsi="仿宋_GB2312" w:eastAsia="仿宋_GB2312" w:cs="仿宋_GB2312"/>
          <w:sz w:val="30"/>
          <w:szCs w:val="30"/>
        </w:rPr>
      </w:pPr>
    </w:p>
    <w:p>
      <w:pPr>
        <w:spacing w:line="600" w:lineRule="exact"/>
        <w:ind w:firstLine="600"/>
        <w:rPr>
          <w:rFonts w:hint="eastAsia" w:ascii="仿宋" w:hAnsi="仿宋" w:eastAsia="仿宋" w:cs="仿宋"/>
          <w:b/>
          <w:bCs/>
          <w:sz w:val="32"/>
          <w:szCs w:val="32"/>
        </w:rPr>
      </w:pPr>
    </w:p>
    <w:p>
      <w:pPr>
        <w:spacing w:line="360" w:lineRule="auto"/>
        <w:jc w:val="center"/>
        <w:rPr>
          <w:rFonts w:hint="eastAsia" w:ascii="仿宋" w:hAnsi="仿宋" w:eastAsia="仿宋" w:cs="仿宋"/>
          <w:sz w:val="30"/>
          <w:szCs w:val="30"/>
          <w:lang w:bidi="ar"/>
        </w:rPr>
      </w:pPr>
      <w:r>
        <w:rPr>
          <w:rFonts w:hint="eastAsia" w:ascii="仿宋" w:hAnsi="仿宋" w:eastAsia="仿宋" w:cs="仿宋"/>
          <w:b/>
          <w:bCs/>
          <w:sz w:val="36"/>
          <w:szCs w:val="36"/>
          <w:lang w:bidi="ar"/>
        </w:rPr>
        <w:t>黄山学院第40届田径运动会组织委员会名单</w:t>
      </w:r>
    </w:p>
    <w:p>
      <w:pPr>
        <w:spacing w:before="240"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主  任：胡善风</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副主任：杨和健    张小明    刘  洪     王佩玲 </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委  员：周  权    张  赛    王国平     吴海澜 </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        窦卉平    王有青    程周旺     邱  慧</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        张  俊    刘双四    周志荣     张  影     </w:t>
      </w:r>
    </w:p>
    <w:p>
      <w:pPr>
        <w:spacing w:line="360" w:lineRule="auto"/>
        <w:ind w:firstLine="1800" w:firstLineChars="600"/>
        <w:rPr>
          <w:rFonts w:hint="eastAsia" w:ascii="仿宋" w:hAnsi="仿宋" w:eastAsia="仿宋" w:cs="仿宋"/>
          <w:sz w:val="30"/>
          <w:szCs w:val="30"/>
          <w:lang w:bidi="ar"/>
        </w:rPr>
      </w:pPr>
      <w:r>
        <w:rPr>
          <w:rFonts w:hint="eastAsia" w:ascii="仿宋" w:hAnsi="仿宋" w:eastAsia="仿宋" w:cs="仿宋"/>
          <w:sz w:val="30"/>
          <w:szCs w:val="30"/>
          <w:lang w:bidi="ar"/>
        </w:rPr>
        <w:t xml:space="preserve">方  磊    刘承红    吴  边     刘春安    </w:t>
      </w:r>
    </w:p>
    <w:p>
      <w:pPr>
        <w:spacing w:line="360" w:lineRule="auto"/>
        <w:ind w:firstLine="1800" w:firstLineChars="600"/>
        <w:rPr>
          <w:rFonts w:hint="eastAsia" w:ascii="仿宋" w:hAnsi="仿宋" w:eastAsia="仿宋" w:cs="仿宋"/>
          <w:sz w:val="30"/>
          <w:szCs w:val="30"/>
          <w:lang w:bidi="ar"/>
        </w:rPr>
      </w:pPr>
      <w:r>
        <w:rPr>
          <w:rFonts w:hint="eastAsia" w:ascii="仿宋" w:hAnsi="仿宋" w:eastAsia="仿宋" w:cs="仿宋"/>
          <w:sz w:val="30"/>
          <w:szCs w:val="30"/>
          <w:lang w:bidi="ar"/>
        </w:rPr>
        <w:t xml:space="preserve">黄先进    方继光    叶双峰     余南宁     </w:t>
      </w:r>
    </w:p>
    <w:p>
      <w:pPr>
        <w:spacing w:line="360" w:lineRule="auto"/>
        <w:ind w:firstLine="1800" w:firstLineChars="600"/>
        <w:rPr>
          <w:rFonts w:hint="eastAsia" w:ascii="仿宋" w:hAnsi="仿宋" w:eastAsia="仿宋" w:cs="仿宋"/>
          <w:sz w:val="30"/>
          <w:szCs w:val="30"/>
          <w:lang w:bidi="ar"/>
        </w:rPr>
      </w:pPr>
      <w:r>
        <w:rPr>
          <w:rFonts w:hint="eastAsia" w:ascii="仿宋" w:hAnsi="仿宋" w:eastAsia="仿宋" w:cs="仿宋"/>
          <w:sz w:val="30"/>
          <w:szCs w:val="30"/>
          <w:lang w:bidi="ar"/>
        </w:rPr>
        <w:t>黄世平    汪家庚    蔡康松</w:t>
      </w:r>
    </w:p>
    <w:p>
      <w:pPr>
        <w:spacing w:line="360" w:lineRule="auto"/>
        <w:ind w:firstLine="1800" w:firstLineChars="600"/>
        <w:rPr>
          <w:rFonts w:hint="eastAsia" w:ascii="仿宋" w:hAnsi="仿宋" w:eastAsia="仿宋" w:cs="仿宋"/>
          <w:sz w:val="30"/>
          <w:szCs w:val="30"/>
          <w:lang w:bidi="ar"/>
        </w:rPr>
      </w:pPr>
      <w:r>
        <w:rPr>
          <w:rFonts w:hint="eastAsia" w:ascii="仿宋" w:hAnsi="仿宋" w:eastAsia="仿宋" w:cs="仿宋"/>
          <w:sz w:val="30"/>
          <w:szCs w:val="30"/>
          <w:lang w:bidi="ar"/>
        </w:rPr>
        <w:t>各分工会主席</w:t>
      </w: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ind w:firstLine="600" w:firstLineChars="200"/>
        <w:rPr>
          <w:rFonts w:hint="eastAsia" w:ascii="仿宋" w:hAnsi="仿宋" w:eastAsia="仿宋" w:cs="仿宋"/>
          <w:sz w:val="30"/>
          <w:szCs w:val="30"/>
          <w:lang w:bidi="ar"/>
        </w:rPr>
      </w:pPr>
    </w:p>
    <w:p>
      <w:pPr>
        <w:spacing w:line="360" w:lineRule="auto"/>
        <w:rPr>
          <w:rFonts w:hint="eastAsia" w:ascii="仿宋" w:hAnsi="仿宋" w:eastAsia="仿宋" w:cs="仿宋"/>
          <w:sz w:val="30"/>
          <w:szCs w:val="30"/>
          <w:lang w:bidi="ar"/>
        </w:rPr>
      </w:pPr>
    </w:p>
    <w:p>
      <w:pPr>
        <w:spacing w:line="360" w:lineRule="auto"/>
        <w:jc w:val="center"/>
        <w:rPr>
          <w:rFonts w:hint="eastAsia" w:ascii="仿宋" w:hAnsi="仿宋" w:eastAsia="仿宋" w:cs="仿宋"/>
          <w:sz w:val="30"/>
          <w:szCs w:val="30"/>
          <w:lang w:bidi="ar"/>
        </w:rPr>
      </w:pPr>
      <w:r>
        <w:rPr>
          <w:rFonts w:hint="eastAsia" w:ascii="仿宋" w:hAnsi="仿宋" w:eastAsia="仿宋" w:cs="仿宋"/>
          <w:b/>
          <w:bCs/>
          <w:sz w:val="36"/>
          <w:szCs w:val="36"/>
          <w:lang w:bidi="ar"/>
        </w:rPr>
        <w:t xml:space="preserve"> 黄山学院第40届田径运动会工作机构</w:t>
      </w:r>
    </w:p>
    <w:p>
      <w:pPr>
        <w:spacing w:line="360" w:lineRule="auto"/>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一、综合组</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组  长：周  权</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副组长：夏广平    汪恭艳   </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成  员：廖荣军    徐  勇    戎 渊</w:t>
      </w:r>
    </w:p>
    <w:p>
      <w:pPr>
        <w:spacing w:line="360" w:lineRule="auto"/>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二、宣传组</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组  长：张  赛</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副组长：乔  根 </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成  员：徐德平 田 甜  院广播台全体编播人员、学生记者</w:t>
      </w:r>
    </w:p>
    <w:p>
      <w:pPr>
        <w:spacing w:line="360" w:lineRule="auto"/>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三、竞赛组</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组  长：张  俊</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副组长：贾  磊    廖祥龙   吕贤清</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成  员：体育学院师生</w:t>
      </w:r>
    </w:p>
    <w:p>
      <w:pPr>
        <w:spacing w:line="360" w:lineRule="auto"/>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四、后勤组</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组  长：程周旺</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副组长：朱  勇</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成  员：钱立新    郜玉振    李  铮    程勇进</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        夏治纲    校医院人员</w:t>
      </w:r>
    </w:p>
    <w:p>
      <w:pPr>
        <w:spacing w:line="360" w:lineRule="auto"/>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五、保卫组</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组  长：窦卉平</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副组长：董卫亚</w:t>
      </w:r>
    </w:p>
    <w:p>
      <w:pPr>
        <w:spacing w:line="360" w:lineRule="auto"/>
        <w:ind w:firstLine="600" w:firstLineChars="200"/>
        <w:rPr>
          <w:rFonts w:hint="eastAsia" w:ascii="仿宋" w:hAnsi="仿宋" w:eastAsia="仿宋" w:cs="仿宋"/>
          <w:color w:val="auto"/>
          <w:sz w:val="30"/>
          <w:szCs w:val="30"/>
          <w:lang w:bidi="ar"/>
        </w:rPr>
      </w:pPr>
      <w:r>
        <w:rPr>
          <w:rFonts w:hint="eastAsia" w:ascii="仿宋" w:hAnsi="仿宋" w:eastAsia="仿宋" w:cs="仿宋"/>
          <w:sz w:val="30"/>
          <w:szCs w:val="30"/>
          <w:lang w:bidi="ar"/>
        </w:rPr>
        <w:t xml:space="preserve">成  员：聂  勇    姚金荣   </w:t>
      </w:r>
      <w:r>
        <w:rPr>
          <w:rFonts w:hint="eastAsia" w:ascii="仿宋" w:hAnsi="仿宋" w:eastAsia="仿宋" w:cs="仿宋"/>
          <w:color w:val="auto"/>
          <w:sz w:val="30"/>
          <w:szCs w:val="30"/>
          <w:lang w:bidi="ar"/>
        </w:rPr>
        <w:t xml:space="preserve"> 保卫处人员</w:t>
      </w:r>
      <w:r>
        <w:rPr>
          <w:rFonts w:hint="eastAsia" w:ascii="仿宋" w:hAnsi="仿宋" w:eastAsia="仿宋" w:cs="仿宋"/>
          <w:color w:val="auto"/>
          <w:sz w:val="30"/>
          <w:szCs w:val="30"/>
          <w:lang w:val="en-US" w:eastAsia="zh-CN" w:bidi="ar"/>
        </w:rPr>
        <w:t xml:space="preserve">  </w:t>
      </w:r>
      <w:r>
        <w:rPr>
          <w:rFonts w:hint="eastAsia" w:ascii="仿宋" w:hAnsi="仿宋" w:eastAsia="仿宋" w:cs="仿宋"/>
          <w:color w:val="auto"/>
          <w:sz w:val="30"/>
          <w:szCs w:val="30"/>
          <w:lang w:bidi="ar"/>
        </w:rPr>
        <w:t>安保队队员</w:t>
      </w:r>
    </w:p>
    <w:p>
      <w:pPr>
        <w:spacing w:line="360" w:lineRule="auto"/>
        <w:ind w:firstLine="600" w:firstLineChars="200"/>
        <w:rPr>
          <w:rFonts w:hint="eastAsia" w:ascii="仿宋" w:hAnsi="仿宋" w:eastAsia="仿宋" w:cs="仿宋"/>
          <w:color w:val="FF0000"/>
          <w:sz w:val="30"/>
          <w:szCs w:val="30"/>
          <w:lang w:bidi="ar"/>
        </w:rPr>
      </w:pPr>
    </w:p>
    <w:p>
      <w:pPr>
        <w:spacing w:line="360" w:lineRule="auto"/>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六、总务组</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组  长：王有青</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副组长：孟承安    张爱民</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 xml:space="preserve">成  员：王  庆    汪国宇    方  林  </w:t>
      </w:r>
    </w:p>
    <w:p>
      <w:pPr>
        <w:spacing w:line="360" w:lineRule="auto"/>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七、志愿服务组</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组  长：邱  慧</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成  员：李  晟   张  瑞    校礼仪队</w:t>
      </w:r>
    </w:p>
    <w:p>
      <w:pPr>
        <w:spacing w:line="360" w:lineRule="auto"/>
        <w:rPr>
          <w:rFonts w:hint="eastAsia" w:ascii="仿宋" w:hAnsi="仿宋" w:eastAsia="仿宋" w:cs="仿宋"/>
          <w:b/>
          <w:bCs/>
          <w:sz w:val="36"/>
          <w:szCs w:val="36"/>
          <w:lang w:bidi="ar"/>
        </w:rPr>
      </w:pPr>
    </w:p>
    <w:p>
      <w:pPr>
        <w:spacing w:line="360" w:lineRule="auto"/>
        <w:rPr>
          <w:rFonts w:hint="eastAsia" w:ascii="仿宋" w:hAnsi="仿宋" w:eastAsia="仿宋" w:cs="仿宋"/>
          <w:b/>
          <w:bCs/>
          <w:sz w:val="36"/>
          <w:szCs w:val="36"/>
          <w:lang w:bidi="ar"/>
        </w:rPr>
      </w:pPr>
    </w:p>
    <w:p>
      <w:pPr>
        <w:spacing w:after="240" w:line="360" w:lineRule="auto"/>
        <w:jc w:val="center"/>
        <w:rPr>
          <w:rFonts w:hint="eastAsia" w:ascii="仿宋" w:hAnsi="仿宋" w:eastAsia="仿宋" w:cs="仿宋"/>
          <w:b/>
          <w:bCs/>
          <w:sz w:val="36"/>
          <w:szCs w:val="36"/>
          <w:lang w:bidi="ar"/>
        </w:rPr>
      </w:pPr>
      <w:r>
        <w:rPr>
          <w:rFonts w:hint="eastAsia" w:ascii="仿宋" w:hAnsi="仿宋" w:eastAsia="仿宋" w:cs="仿宋"/>
          <w:b/>
          <w:bCs/>
          <w:sz w:val="36"/>
          <w:szCs w:val="36"/>
          <w:lang w:bidi="ar"/>
        </w:rPr>
        <w:t>黄山学院第40届田径运动会仲裁委员会</w:t>
      </w:r>
    </w:p>
    <w:p>
      <w:pPr>
        <w:spacing w:line="360" w:lineRule="auto"/>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仲裁委员会主任：胡善风</w:t>
      </w:r>
    </w:p>
    <w:p>
      <w:pPr>
        <w:spacing w:line="360" w:lineRule="auto"/>
        <w:ind w:firstLine="600" w:firstLineChars="200"/>
        <w:rPr>
          <w:rFonts w:ascii="仿宋" w:hAnsi="仿宋" w:eastAsia="仿宋" w:cs="仿宋"/>
          <w:sz w:val="30"/>
          <w:szCs w:val="30"/>
          <w:lang w:bidi="ar"/>
        </w:rPr>
      </w:pPr>
      <w:r>
        <w:rPr>
          <w:rFonts w:hint="eastAsia" w:ascii="仿宋" w:hAnsi="仿宋" w:eastAsia="仿宋" w:cs="仿宋"/>
          <w:sz w:val="30"/>
          <w:szCs w:val="30"/>
          <w:lang w:bidi="ar"/>
        </w:rPr>
        <w:t>仲裁委员会委员：王国平   刘  洪   杨和健  汪俊祺</w:t>
      </w:r>
      <w:r>
        <w:rPr>
          <w:rFonts w:ascii="仿宋" w:hAnsi="仿宋" w:eastAsia="仿宋" w:cs="仿宋"/>
          <w:sz w:val="30"/>
          <w:szCs w:val="30"/>
          <w:lang w:bidi="ar"/>
        </w:rPr>
        <w:br w:type="page"/>
      </w:r>
    </w:p>
    <w:p>
      <w:pPr>
        <w:jc w:val="center"/>
        <w:rPr>
          <w:rFonts w:hint="eastAsia" w:ascii="方正小标宋简体" w:hAnsi="方正小标宋简体" w:eastAsia="方正小标宋简体" w:cs="方正小标宋简体"/>
          <w:b/>
          <w:sz w:val="36"/>
          <w:szCs w:val="36"/>
        </w:rPr>
      </w:pPr>
      <w:r>
        <w:rPr>
          <w:rFonts w:hint="eastAsia" w:ascii="方正小标宋简体" w:hAnsi="方正小标宋简体" w:eastAsia="方正小标宋简体" w:cs="方正小标宋简体"/>
          <w:b/>
          <w:sz w:val="36"/>
          <w:szCs w:val="36"/>
        </w:rPr>
        <w:t>黄山学院第40届田径运动会裁判员名单</w:t>
      </w:r>
    </w:p>
    <w:p>
      <w:pPr>
        <w:spacing w:line="360" w:lineRule="auto"/>
        <w:rPr>
          <w:rFonts w:ascii="仿宋_GB2312" w:hAnsi="宋体" w:eastAsia="仿宋_GB2312"/>
          <w:b/>
          <w:color w:val="000000"/>
          <w:sz w:val="28"/>
          <w:szCs w:val="28"/>
        </w:rPr>
      </w:pP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 xml:space="preserve">总裁判长：  </w:t>
      </w:r>
      <w:r>
        <w:rPr>
          <w:rFonts w:hint="eastAsia" w:ascii="仿宋_GB2312" w:hAnsi="宋体" w:eastAsia="仿宋_GB2312"/>
          <w:color w:val="000000"/>
          <w:sz w:val="30"/>
          <w:szCs w:val="30"/>
        </w:rPr>
        <w:t>张  俊</w:t>
      </w:r>
    </w:p>
    <w:p>
      <w:pPr>
        <w:spacing w:line="360" w:lineRule="auto"/>
        <w:rPr>
          <w:rFonts w:hint="eastAsia" w:ascii="仿宋_GB2312" w:hAnsi="宋体" w:eastAsia="仿宋_GB2312"/>
          <w:color w:val="000000"/>
          <w:sz w:val="30"/>
          <w:szCs w:val="30"/>
        </w:rPr>
      </w:pPr>
      <w:r>
        <w:rPr>
          <w:rFonts w:hint="eastAsia" w:ascii="仿宋_GB2312" w:hAnsi="宋体" w:eastAsia="仿宋_GB2312"/>
          <w:b/>
          <w:color w:val="000000"/>
          <w:sz w:val="30"/>
          <w:szCs w:val="30"/>
        </w:rPr>
        <w:t>副总裁判长</w:t>
      </w:r>
      <w:r>
        <w:rPr>
          <w:rFonts w:hint="eastAsia" w:ascii="仿宋_GB2312" w:hAnsi="宋体" w:eastAsia="仿宋_GB2312"/>
          <w:color w:val="000000"/>
          <w:sz w:val="30"/>
          <w:szCs w:val="30"/>
        </w:rPr>
        <w:t>：贾  磊    廖祥龙   吕贤清</w:t>
      </w: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径赛裁判长：</w:t>
      </w:r>
      <w:r>
        <w:rPr>
          <w:rFonts w:hint="eastAsia" w:ascii="仿宋_GB2312" w:hAnsi="宋体" w:eastAsia="仿宋_GB2312"/>
          <w:color w:val="000000"/>
          <w:sz w:val="30"/>
          <w:szCs w:val="30"/>
        </w:rPr>
        <w:t xml:space="preserve">汪跃金    余笃玄 </w:t>
      </w:r>
      <w:r>
        <w:rPr>
          <w:rFonts w:hint="eastAsia" w:ascii="仿宋_GB2312" w:hAnsi="宋体" w:eastAsia="仿宋_GB2312"/>
          <w:b/>
          <w:color w:val="FF0000"/>
          <w:sz w:val="30"/>
          <w:szCs w:val="30"/>
        </w:rPr>
        <w:t xml:space="preserve">  </w:t>
      </w:r>
      <w:r>
        <w:rPr>
          <w:rFonts w:hint="eastAsia" w:ascii="仿宋_GB2312" w:hAnsi="宋体" w:eastAsia="仿宋_GB2312"/>
          <w:color w:val="000000"/>
          <w:sz w:val="30"/>
          <w:szCs w:val="30"/>
        </w:rPr>
        <w:t>蒋国强</w:t>
      </w: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终点主裁判：</w:t>
      </w:r>
      <w:r>
        <w:rPr>
          <w:rFonts w:hint="eastAsia" w:ascii="仿宋_GB2312" w:hAnsi="宋体" w:eastAsia="仿宋_GB2312"/>
          <w:color w:val="000000"/>
          <w:sz w:val="30"/>
          <w:szCs w:val="30"/>
        </w:rPr>
        <w:t>郭  岩    程靓莹</w:t>
      </w:r>
    </w:p>
    <w:p>
      <w:pPr>
        <w:jc w:val="left"/>
        <w:rPr>
          <w:rFonts w:hint="eastAsia" w:ascii="仿宋_GB2312" w:hAnsi="宋体" w:eastAsia="仿宋_GB2312"/>
          <w:color w:val="000000"/>
          <w:sz w:val="30"/>
          <w:szCs w:val="30"/>
        </w:rPr>
      </w:pPr>
      <w:r>
        <w:rPr>
          <w:rFonts w:hint="eastAsia" w:ascii="仿宋_GB2312" w:hAnsi="宋体" w:eastAsia="仿宋_GB2312"/>
          <w:b/>
          <w:color w:val="000000"/>
          <w:sz w:val="30"/>
          <w:szCs w:val="30"/>
        </w:rPr>
        <w:t>终点裁判员（8人）：</w:t>
      </w:r>
      <w:r>
        <w:rPr>
          <w:rFonts w:ascii="仿宋_GB2312" w:hAnsi="宋体" w:eastAsia="仿宋_GB2312"/>
          <w:color w:val="000000"/>
          <w:sz w:val="30"/>
          <w:szCs w:val="30"/>
        </w:rPr>
        <w:t xml:space="preserve"> </w:t>
      </w:r>
    </w:p>
    <w:p>
      <w:pPr>
        <w:spacing w:line="360" w:lineRule="auto"/>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赵婉婷   王福青   周耀耀   周朝晖 </w:t>
      </w:r>
    </w:p>
    <w:p>
      <w:pPr>
        <w:spacing w:line="360" w:lineRule="auto"/>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朱慧聪   吴强胜   王长治   赵梦龙</w:t>
      </w:r>
    </w:p>
    <w:p>
      <w:pPr>
        <w:spacing w:line="360" w:lineRule="auto"/>
        <w:rPr>
          <w:rFonts w:hint="eastAsia" w:ascii="仿宋_GB2312" w:hAnsi="宋体" w:eastAsia="仿宋_GB2312"/>
          <w:color w:val="000000"/>
          <w:sz w:val="30"/>
          <w:szCs w:val="30"/>
        </w:rPr>
      </w:pPr>
      <w:r>
        <w:rPr>
          <w:rFonts w:hint="eastAsia" w:ascii="仿宋_GB2312" w:hAnsi="宋体" w:eastAsia="仿宋_GB2312"/>
          <w:b/>
          <w:color w:val="000000"/>
          <w:sz w:val="30"/>
          <w:szCs w:val="30"/>
        </w:rPr>
        <w:t>计时主裁判：</w:t>
      </w:r>
      <w:r>
        <w:rPr>
          <w:rFonts w:hint="eastAsia" w:ascii="仿宋_GB2312" w:hAnsi="宋体" w:eastAsia="仿宋_GB2312"/>
          <w:color w:val="000000"/>
          <w:sz w:val="30"/>
          <w:szCs w:val="30"/>
        </w:rPr>
        <w:t xml:space="preserve">姜丽莉    潘 </w:t>
      </w:r>
      <w:r>
        <w:rPr>
          <w:rFonts w:hint="eastAsia" w:ascii="宋体" w:hAnsi="宋体" w:cs="宋体"/>
          <w:color w:val="000000"/>
          <w:sz w:val="30"/>
          <w:szCs w:val="30"/>
        </w:rPr>
        <w:t>璠</w:t>
      </w:r>
      <w:r>
        <w:rPr>
          <w:rFonts w:hint="eastAsia" w:ascii="仿宋_GB2312" w:hAnsi="宋体" w:eastAsia="仿宋_GB2312"/>
          <w:color w:val="000000"/>
          <w:sz w:val="30"/>
          <w:szCs w:val="30"/>
        </w:rPr>
        <w:t xml:space="preserve">    陈毅清</w:t>
      </w:r>
    </w:p>
    <w:p>
      <w:pPr>
        <w:jc w:val="left"/>
        <w:rPr>
          <w:rFonts w:hint="eastAsia" w:ascii="仿宋_GB2312" w:hAnsi="宋体" w:eastAsia="仿宋_GB2312"/>
          <w:color w:val="000000"/>
          <w:sz w:val="30"/>
          <w:szCs w:val="30"/>
        </w:rPr>
      </w:pPr>
      <w:r>
        <w:rPr>
          <w:rFonts w:hint="eastAsia" w:ascii="仿宋_GB2312" w:hAnsi="宋体" w:eastAsia="仿宋_GB2312"/>
          <w:b/>
          <w:color w:val="000000"/>
          <w:sz w:val="30"/>
          <w:szCs w:val="30"/>
        </w:rPr>
        <w:t>计时裁判员（24人）：</w:t>
      </w:r>
      <w:r>
        <w:rPr>
          <w:rFonts w:hint="eastAsia" w:ascii="仿宋_GB2312" w:hAnsi="宋体" w:eastAsia="仿宋_GB2312"/>
          <w:color w:val="000000"/>
          <w:sz w:val="30"/>
          <w:szCs w:val="30"/>
        </w:rPr>
        <w:t xml:space="preserve"> </w:t>
      </w:r>
    </w:p>
    <w:p>
      <w:pPr>
        <w:ind w:firstLine="600" w:firstLineChars="200"/>
        <w:jc w:val="left"/>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胡  佳  王伟峰  王文凯  王  勇   王照国   王紫伟 </w:t>
      </w:r>
    </w:p>
    <w:p>
      <w:pPr>
        <w:ind w:firstLine="600" w:firstLineChars="200"/>
        <w:jc w:val="left"/>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吴世鹏  冯康远  郑立根  高永松   郭晴晴   马  平 </w:t>
      </w:r>
    </w:p>
    <w:p>
      <w:pPr>
        <w:ind w:firstLine="600" w:firstLineChars="200"/>
        <w:jc w:val="left"/>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田恒丰  杨  鹤  叶迎山  于理想   张  俊   章金洪 </w:t>
      </w:r>
    </w:p>
    <w:p>
      <w:pPr>
        <w:ind w:firstLine="600" w:firstLineChars="200"/>
        <w:jc w:val="left"/>
        <w:rPr>
          <w:rFonts w:ascii="仿宋_GB2312" w:hAnsi="宋体" w:eastAsia="仿宋_GB2312"/>
          <w:color w:val="000000"/>
          <w:sz w:val="30"/>
          <w:szCs w:val="30"/>
        </w:rPr>
      </w:pPr>
      <w:r>
        <w:rPr>
          <w:rFonts w:hint="eastAsia" w:ascii="仿宋_GB2312" w:hAnsi="宋体" w:eastAsia="仿宋_GB2312"/>
          <w:color w:val="000000"/>
          <w:sz w:val="30"/>
          <w:szCs w:val="30"/>
        </w:rPr>
        <w:t xml:space="preserve">严正文  郑宏旭  杨  旭  叶  涵   周  围   罗  沾 </w:t>
      </w:r>
    </w:p>
    <w:p>
      <w:pPr>
        <w:spacing w:line="360" w:lineRule="auto"/>
        <w:rPr>
          <w:rFonts w:ascii="仿宋_GB2312" w:hAnsi="宋体" w:eastAsia="仿宋_GB2312"/>
          <w:color w:val="FF0000"/>
          <w:sz w:val="30"/>
          <w:szCs w:val="30"/>
        </w:rPr>
      </w:pPr>
      <w:r>
        <w:rPr>
          <w:rFonts w:hint="eastAsia" w:ascii="仿宋_GB2312" w:hAnsi="宋体" w:eastAsia="仿宋_GB2312"/>
          <w:b/>
          <w:color w:val="000000"/>
          <w:sz w:val="30"/>
          <w:szCs w:val="30"/>
        </w:rPr>
        <w:t>发令主裁判：</w:t>
      </w:r>
      <w:r>
        <w:rPr>
          <w:rFonts w:hint="eastAsia" w:ascii="仿宋_GB2312" w:hAnsi="宋体" w:eastAsia="仿宋_GB2312"/>
          <w:color w:val="000000"/>
          <w:sz w:val="30"/>
          <w:szCs w:val="30"/>
        </w:rPr>
        <w:t>李  翔  陶 华</w:t>
      </w:r>
    </w:p>
    <w:p>
      <w:pPr>
        <w:jc w:val="left"/>
        <w:rPr>
          <w:rFonts w:hint="eastAsia" w:ascii="仿宋_GB2312" w:hAnsi="宋体" w:eastAsia="仿宋_GB2312"/>
          <w:b/>
          <w:color w:val="000000"/>
          <w:sz w:val="30"/>
          <w:szCs w:val="30"/>
        </w:rPr>
      </w:pPr>
      <w:r>
        <w:rPr>
          <w:rFonts w:hint="eastAsia" w:ascii="仿宋_GB2312" w:hAnsi="宋体" w:eastAsia="仿宋_GB2312"/>
          <w:b/>
          <w:color w:val="000000"/>
          <w:sz w:val="30"/>
          <w:szCs w:val="30"/>
        </w:rPr>
        <w:t xml:space="preserve">发令裁判员（4人）： </w:t>
      </w:r>
    </w:p>
    <w:p>
      <w:pPr>
        <w:ind w:firstLine="600" w:firstLineChars="200"/>
        <w:jc w:val="left"/>
        <w:rPr>
          <w:rFonts w:ascii="仿宋_GB2312" w:hAnsi="宋体" w:eastAsia="仿宋_GB2312"/>
          <w:color w:val="000000"/>
          <w:sz w:val="30"/>
          <w:szCs w:val="30"/>
        </w:rPr>
      </w:pPr>
      <w:r>
        <w:rPr>
          <w:rFonts w:hint="eastAsia" w:ascii="仿宋_GB2312" w:hAnsi="宋体" w:eastAsia="仿宋_GB2312"/>
          <w:color w:val="000000"/>
          <w:sz w:val="30"/>
          <w:szCs w:val="30"/>
        </w:rPr>
        <w:t>韩晓宇   张宇寒     张亚杰   刘兆鑫</w:t>
      </w:r>
    </w:p>
    <w:p>
      <w:pPr>
        <w:spacing w:line="360" w:lineRule="auto"/>
        <w:rPr>
          <w:rFonts w:hint="eastAsia" w:ascii="仿宋_GB2312" w:hAnsi="宋体" w:eastAsia="仿宋_GB2312"/>
          <w:b/>
          <w:color w:val="000000"/>
          <w:sz w:val="30"/>
          <w:szCs w:val="30"/>
        </w:rPr>
      </w:pPr>
      <w:r>
        <w:rPr>
          <w:rFonts w:hint="eastAsia" w:ascii="仿宋_GB2312" w:hAnsi="宋体" w:eastAsia="仿宋_GB2312"/>
          <w:b/>
          <w:color w:val="000000"/>
          <w:sz w:val="30"/>
          <w:szCs w:val="30"/>
        </w:rPr>
        <w:t>检录裁判长：</w:t>
      </w:r>
      <w:r>
        <w:rPr>
          <w:rFonts w:hint="eastAsia" w:ascii="仿宋_GB2312" w:hAnsi="宋体" w:eastAsia="仿宋_GB2312"/>
          <w:color w:val="000000"/>
          <w:sz w:val="30"/>
          <w:szCs w:val="30"/>
        </w:rPr>
        <w:t>沈  曦  王庆庆</w:t>
      </w:r>
    </w:p>
    <w:p>
      <w:pPr>
        <w:spacing w:line="360" w:lineRule="auto"/>
        <w:rPr>
          <w:rFonts w:ascii="仿宋_GB2312" w:hAnsi="宋体" w:eastAsia="仿宋_GB2312"/>
          <w:color w:val="000000"/>
          <w:sz w:val="30"/>
          <w:szCs w:val="30"/>
        </w:rPr>
      </w:pPr>
      <w:r>
        <w:rPr>
          <w:rFonts w:hint="eastAsia" w:ascii="仿宋_GB2312" w:hAnsi="宋体" w:eastAsia="仿宋_GB2312"/>
          <w:b/>
          <w:bCs/>
          <w:color w:val="000000"/>
          <w:sz w:val="30"/>
          <w:szCs w:val="30"/>
        </w:rPr>
        <w:t>检录主裁判</w:t>
      </w:r>
      <w:r>
        <w:rPr>
          <w:rFonts w:hint="eastAsia" w:ascii="仿宋_GB2312" w:hAnsi="宋体" w:eastAsia="仿宋_GB2312"/>
          <w:color w:val="000000"/>
          <w:sz w:val="30"/>
          <w:szCs w:val="30"/>
        </w:rPr>
        <w:t>：夏学豪</w:t>
      </w:r>
    </w:p>
    <w:p>
      <w:pPr>
        <w:jc w:val="left"/>
        <w:rPr>
          <w:rFonts w:hint="eastAsia" w:ascii="仿宋_GB2312" w:hAnsi="宋体" w:eastAsia="仿宋_GB2312" w:cs="宋体"/>
          <w:color w:val="000000"/>
          <w:kern w:val="0"/>
          <w:sz w:val="30"/>
          <w:szCs w:val="30"/>
        </w:rPr>
      </w:pPr>
      <w:r>
        <w:rPr>
          <w:rFonts w:hint="eastAsia" w:ascii="仿宋_GB2312" w:hAnsi="宋体" w:eastAsia="仿宋_GB2312"/>
          <w:b/>
          <w:color w:val="000000"/>
          <w:sz w:val="30"/>
          <w:szCs w:val="30"/>
        </w:rPr>
        <w:t>检录裁判员（6人）：</w:t>
      </w:r>
      <w:r>
        <w:rPr>
          <w:rFonts w:ascii="仿宋_GB2312" w:hAnsi="宋体" w:eastAsia="仿宋_GB2312" w:cs="宋体"/>
          <w:color w:val="000000"/>
          <w:kern w:val="0"/>
          <w:sz w:val="30"/>
          <w:szCs w:val="30"/>
        </w:rPr>
        <w:t xml:space="preserve"> </w:t>
      </w:r>
    </w:p>
    <w:p>
      <w:pPr>
        <w:ind w:firstLine="600" w:firstLineChars="200"/>
        <w:jc w:val="left"/>
        <w:rPr>
          <w:rFonts w:ascii="仿宋_GB2312" w:hAnsi="宋体" w:eastAsia="仿宋_GB2312"/>
          <w:color w:val="000000"/>
          <w:sz w:val="30"/>
          <w:szCs w:val="30"/>
        </w:rPr>
      </w:pPr>
      <w:r>
        <w:rPr>
          <w:rFonts w:hint="eastAsia" w:ascii="仿宋_GB2312" w:hAnsi="宋体" w:eastAsia="仿宋_GB2312"/>
          <w:color w:val="000000"/>
          <w:sz w:val="30"/>
          <w:szCs w:val="30"/>
        </w:rPr>
        <w:t>张娇月  马 颖  岑 泽  杨乾坤  叶文涛  刘宜洲</w:t>
      </w:r>
    </w:p>
    <w:p>
      <w:pPr>
        <w:spacing w:line="360" w:lineRule="auto"/>
        <w:rPr>
          <w:rFonts w:hint="eastAsia" w:ascii="仿宋_GB2312" w:hAnsi="宋体" w:eastAsia="仿宋_GB2312"/>
          <w:b/>
          <w:color w:val="000000"/>
          <w:sz w:val="30"/>
          <w:szCs w:val="30"/>
        </w:rPr>
      </w:pPr>
      <w:r>
        <w:rPr>
          <w:rFonts w:hint="eastAsia" w:ascii="仿宋_GB2312" w:hAnsi="宋体" w:eastAsia="仿宋_GB2312"/>
          <w:b/>
          <w:color w:val="000000"/>
          <w:sz w:val="30"/>
          <w:szCs w:val="30"/>
        </w:rPr>
        <w:t>检查裁判长：</w:t>
      </w:r>
      <w:r>
        <w:rPr>
          <w:rFonts w:hint="eastAsia" w:ascii="仿宋_GB2312" w:hAnsi="宋体" w:eastAsia="仿宋_GB2312"/>
          <w:color w:val="000000"/>
          <w:sz w:val="30"/>
          <w:szCs w:val="30"/>
        </w:rPr>
        <w:t xml:space="preserve">吴灵萍    </w:t>
      </w:r>
    </w:p>
    <w:p>
      <w:pPr>
        <w:spacing w:line="360" w:lineRule="auto"/>
        <w:rPr>
          <w:rFonts w:hint="eastAsia" w:ascii="仿宋_GB2312" w:hAnsi="宋体" w:eastAsia="仿宋_GB2312"/>
          <w:color w:val="000000"/>
          <w:sz w:val="30"/>
          <w:szCs w:val="30"/>
        </w:rPr>
      </w:pPr>
      <w:r>
        <w:rPr>
          <w:rFonts w:hint="eastAsia" w:ascii="仿宋_GB2312" w:hAnsi="宋体" w:eastAsia="仿宋_GB2312"/>
          <w:b/>
          <w:color w:val="000000"/>
          <w:sz w:val="30"/>
          <w:szCs w:val="30"/>
        </w:rPr>
        <w:t>检查主裁判：</w:t>
      </w:r>
      <w:r>
        <w:rPr>
          <w:rFonts w:hint="eastAsia" w:ascii="仿宋_GB2312" w:hAnsi="宋体" w:eastAsia="仿宋_GB2312"/>
          <w:bCs/>
          <w:color w:val="000000"/>
          <w:sz w:val="30"/>
          <w:szCs w:val="30"/>
        </w:rPr>
        <w:t>陶克祥</w:t>
      </w:r>
      <w:r>
        <w:rPr>
          <w:rFonts w:hint="eastAsia" w:ascii="仿宋_GB2312" w:hAnsi="宋体" w:eastAsia="仿宋_GB2312"/>
          <w:b/>
          <w:color w:val="000000"/>
          <w:sz w:val="30"/>
          <w:szCs w:val="30"/>
        </w:rPr>
        <w:t xml:space="preserve">    </w:t>
      </w:r>
      <w:r>
        <w:rPr>
          <w:rFonts w:hint="eastAsia" w:ascii="仿宋_GB2312" w:hAnsi="宋体" w:eastAsia="仿宋_GB2312"/>
          <w:bCs/>
          <w:color w:val="000000"/>
          <w:sz w:val="30"/>
          <w:szCs w:val="30"/>
        </w:rPr>
        <w:t>郑代义</w:t>
      </w:r>
      <w:r>
        <w:rPr>
          <w:rFonts w:hint="eastAsia" w:ascii="仿宋_GB2312" w:hAnsi="宋体" w:eastAsia="仿宋_GB2312"/>
          <w:color w:val="000000"/>
          <w:sz w:val="30"/>
          <w:szCs w:val="30"/>
        </w:rPr>
        <w:t xml:space="preserve">    王志林</w:t>
      </w:r>
    </w:p>
    <w:p>
      <w:pPr>
        <w:spacing w:line="360" w:lineRule="auto"/>
        <w:rPr>
          <w:rFonts w:hint="eastAsia" w:ascii="仿宋_GB2312" w:hAnsi="宋体" w:eastAsia="仿宋_GB2312"/>
          <w:bCs/>
          <w:color w:val="000000"/>
          <w:sz w:val="30"/>
          <w:szCs w:val="30"/>
        </w:rPr>
      </w:pPr>
      <w:r>
        <w:rPr>
          <w:rFonts w:hint="eastAsia" w:ascii="仿宋_GB2312" w:hAnsi="宋体" w:eastAsia="仿宋_GB2312"/>
          <w:b/>
          <w:color w:val="000000"/>
          <w:sz w:val="30"/>
          <w:szCs w:val="30"/>
        </w:rPr>
        <w:t>检查裁判员（12人）：</w:t>
      </w:r>
      <w:r>
        <w:rPr>
          <w:rFonts w:hint="eastAsia" w:ascii="仿宋_GB2312" w:hAnsi="宋体" w:eastAsia="仿宋_GB2312"/>
          <w:bCs/>
          <w:color w:val="000000"/>
          <w:sz w:val="30"/>
          <w:szCs w:val="30"/>
        </w:rPr>
        <w:t xml:space="preserve"> </w:t>
      </w:r>
    </w:p>
    <w:p>
      <w:pPr>
        <w:spacing w:line="360" w:lineRule="auto"/>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周  爽  孙多营   汪恒安   曹思龙   周  飞    孙博闻 </w:t>
      </w:r>
    </w:p>
    <w:p>
      <w:pPr>
        <w:spacing w:line="360" w:lineRule="auto"/>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 xml:space="preserve">汪公庆  叶  豪   黄  睿   赵其航   闵开春    李正浩 </w:t>
      </w:r>
    </w:p>
    <w:p>
      <w:pPr>
        <w:spacing w:line="360" w:lineRule="auto"/>
        <w:rPr>
          <w:rFonts w:ascii="仿宋_GB2312" w:hAnsi="宋体" w:eastAsia="仿宋_GB2312" w:cs="宋体"/>
          <w:color w:val="000000"/>
          <w:kern w:val="0"/>
          <w:sz w:val="30"/>
          <w:szCs w:val="30"/>
        </w:rPr>
      </w:pPr>
      <w:r>
        <w:rPr>
          <w:rFonts w:hint="eastAsia" w:ascii="仿宋_GB2312" w:hAnsi="宋体" w:eastAsia="仿宋_GB2312"/>
          <w:b/>
          <w:color w:val="000000"/>
          <w:sz w:val="30"/>
          <w:szCs w:val="30"/>
        </w:rPr>
        <w:t>终点记录主裁判：</w:t>
      </w:r>
      <w:r>
        <w:rPr>
          <w:rFonts w:hint="eastAsia" w:ascii="仿宋_GB2312" w:hAnsi="宋体" w:eastAsia="仿宋_GB2312"/>
          <w:color w:val="000000"/>
          <w:sz w:val="30"/>
          <w:szCs w:val="30"/>
        </w:rPr>
        <w:t>陈  革</w:t>
      </w:r>
    </w:p>
    <w:p>
      <w:pPr>
        <w:widowControl/>
        <w:spacing w:line="360" w:lineRule="auto"/>
        <w:jc w:val="left"/>
        <w:rPr>
          <w:rFonts w:hint="eastAsia" w:ascii="仿宋_GB2312" w:hAnsi="宋体" w:eastAsia="仿宋_GB2312"/>
          <w:color w:val="000000"/>
          <w:sz w:val="30"/>
          <w:szCs w:val="30"/>
        </w:rPr>
      </w:pPr>
      <w:r>
        <w:rPr>
          <w:rFonts w:hint="eastAsia" w:ascii="仿宋_GB2312" w:hAnsi="宋体" w:eastAsia="仿宋_GB2312"/>
          <w:b/>
          <w:color w:val="000000"/>
          <w:sz w:val="30"/>
          <w:szCs w:val="30"/>
        </w:rPr>
        <w:t>终点记录裁判员（2人）：</w:t>
      </w:r>
      <w:r>
        <w:rPr>
          <w:rFonts w:ascii="仿宋_GB2312" w:hAnsi="宋体" w:eastAsia="仿宋_GB2312"/>
          <w:color w:val="000000"/>
          <w:sz w:val="30"/>
          <w:szCs w:val="30"/>
        </w:rPr>
        <w:t xml:space="preserve"> </w:t>
      </w:r>
    </w:p>
    <w:p>
      <w:pPr>
        <w:widowControl/>
        <w:spacing w:line="360" w:lineRule="auto"/>
        <w:ind w:firstLine="600" w:firstLineChars="200"/>
        <w:jc w:val="left"/>
        <w:rPr>
          <w:rFonts w:ascii="仿宋_GB2312" w:hAnsi="宋体" w:eastAsia="仿宋_GB2312"/>
          <w:color w:val="000000"/>
          <w:sz w:val="30"/>
          <w:szCs w:val="30"/>
        </w:rPr>
      </w:pPr>
      <w:r>
        <w:rPr>
          <w:rFonts w:hint="eastAsia" w:ascii="仿宋_GB2312" w:hAnsi="宋体" w:eastAsia="仿宋_GB2312"/>
          <w:color w:val="000000"/>
          <w:sz w:val="30"/>
          <w:szCs w:val="30"/>
        </w:rPr>
        <w:t>李 想  刘 晨</w:t>
      </w: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田赛裁判长：</w:t>
      </w:r>
      <w:r>
        <w:rPr>
          <w:rFonts w:hint="eastAsia" w:ascii="仿宋_GB2312" w:hAnsi="宋体" w:eastAsia="仿宋_GB2312"/>
          <w:sz w:val="30"/>
          <w:szCs w:val="30"/>
        </w:rPr>
        <w:t xml:space="preserve">柯谷鑫  </w:t>
      </w:r>
      <w:r>
        <w:rPr>
          <w:rFonts w:hint="eastAsia" w:ascii="仿宋_GB2312" w:hAnsi="宋体" w:eastAsia="仿宋_GB2312"/>
          <w:color w:val="000000"/>
          <w:sz w:val="30"/>
          <w:szCs w:val="30"/>
        </w:rPr>
        <w:t xml:space="preserve"> 贾  磊（兼）     </w:t>
      </w: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跳部主裁判：</w:t>
      </w:r>
      <w:r>
        <w:rPr>
          <w:rFonts w:hint="eastAsia" w:ascii="仿宋_GB2312" w:hAnsi="宋体" w:eastAsia="仿宋_GB2312"/>
          <w:sz w:val="30"/>
          <w:szCs w:val="30"/>
        </w:rPr>
        <w:t xml:space="preserve">聂秀娟   </w:t>
      </w:r>
      <w:r>
        <w:rPr>
          <w:rFonts w:hint="eastAsia" w:ascii="仿宋_GB2312" w:hAnsi="宋体" w:eastAsia="仿宋_GB2312"/>
          <w:color w:val="000000"/>
          <w:sz w:val="30"/>
          <w:szCs w:val="30"/>
        </w:rPr>
        <w:t>陈江</w:t>
      </w:r>
      <w:r>
        <w:rPr>
          <w:rFonts w:hint="eastAsia" w:ascii="宋体" w:hAnsi="宋体" w:cs="宋体"/>
          <w:color w:val="000000"/>
          <w:sz w:val="30"/>
          <w:szCs w:val="30"/>
        </w:rPr>
        <w:t>沄</w:t>
      </w:r>
    </w:p>
    <w:p>
      <w:pPr>
        <w:rPr>
          <w:rFonts w:hint="eastAsia" w:ascii="仿宋_GB2312" w:hAnsi="宋体" w:eastAsia="仿宋_GB2312"/>
          <w:color w:val="000000"/>
          <w:sz w:val="30"/>
          <w:szCs w:val="30"/>
        </w:rPr>
      </w:pPr>
      <w:r>
        <w:rPr>
          <w:rFonts w:hint="eastAsia" w:ascii="仿宋_GB2312" w:hAnsi="宋体" w:eastAsia="仿宋_GB2312"/>
          <w:b/>
          <w:color w:val="000000"/>
          <w:sz w:val="30"/>
          <w:szCs w:val="30"/>
        </w:rPr>
        <w:t>跳部裁判员（8人）:</w:t>
      </w:r>
      <w:r>
        <w:rPr>
          <w:rFonts w:hint="eastAsia" w:ascii="仿宋_GB2312" w:hAnsi="宋体" w:eastAsia="仿宋_GB2312"/>
          <w:color w:val="000000"/>
          <w:sz w:val="30"/>
          <w:szCs w:val="30"/>
        </w:rPr>
        <w:t xml:space="preserve"> </w:t>
      </w:r>
    </w:p>
    <w:p>
      <w:pPr>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王  磊   江  鑫    张  鹏    叶永齐 </w:t>
      </w:r>
    </w:p>
    <w:p>
      <w:pPr>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孙健强   许建卓    张  驰    夏  俊</w:t>
      </w: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掷部主裁判：</w:t>
      </w:r>
      <w:r>
        <w:rPr>
          <w:rFonts w:hint="eastAsia" w:ascii="仿宋_GB2312" w:hAnsi="宋体" w:eastAsia="仿宋_GB2312"/>
          <w:color w:val="000000"/>
          <w:sz w:val="30"/>
          <w:szCs w:val="30"/>
        </w:rPr>
        <w:t>吕贤清（兼）</w:t>
      </w:r>
    </w:p>
    <w:p>
      <w:pPr>
        <w:widowControl/>
        <w:spacing w:line="360" w:lineRule="auto"/>
        <w:jc w:val="left"/>
        <w:rPr>
          <w:rFonts w:hint="eastAsia" w:ascii="仿宋_GB2312" w:hAnsi="宋体" w:eastAsia="仿宋_GB2312"/>
          <w:color w:val="000000"/>
          <w:sz w:val="30"/>
          <w:szCs w:val="30"/>
        </w:rPr>
      </w:pPr>
      <w:r>
        <w:rPr>
          <w:rFonts w:hint="eastAsia" w:ascii="仿宋_GB2312" w:hAnsi="宋体" w:eastAsia="仿宋_GB2312"/>
          <w:b/>
          <w:color w:val="000000"/>
          <w:sz w:val="30"/>
          <w:szCs w:val="30"/>
        </w:rPr>
        <w:t>掷部裁判员（6人）:</w:t>
      </w:r>
      <w:r>
        <w:rPr>
          <w:rFonts w:ascii="仿宋_GB2312" w:hAnsi="宋体" w:eastAsia="仿宋_GB2312"/>
          <w:color w:val="000000"/>
          <w:sz w:val="30"/>
          <w:szCs w:val="30"/>
        </w:rPr>
        <w:t xml:space="preserve"> </w:t>
      </w:r>
    </w:p>
    <w:p>
      <w:pPr>
        <w:widowControl/>
        <w:spacing w:line="360" w:lineRule="auto"/>
        <w:ind w:firstLine="600" w:firstLineChars="200"/>
        <w:jc w:val="left"/>
        <w:rPr>
          <w:rFonts w:hint="eastAsia" w:ascii="仿宋_GB2312" w:hAnsi="宋体" w:eastAsia="仿宋_GB2312"/>
          <w:color w:val="000000"/>
          <w:sz w:val="30"/>
          <w:szCs w:val="30"/>
        </w:rPr>
      </w:pPr>
      <w:r>
        <w:rPr>
          <w:rFonts w:hint="eastAsia" w:ascii="仿宋_GB2312" w:hAnsi="宋体" w:eastAsia="仿宋_GB2312"/>
          <w:color w:val="000000"/>
          <w:sz w:val="30"/>
          <w:szCs w:val="30"/>
        </w:rPr>
        <w:t>叶宏帅  王棋兵  刘天震  胡长伟  侯宇杰  王 军</w:t>
      </w: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编排记录主裁判：</w:t>
      </w:r>
      <w:r>
        <w:rPr>
          <w:rFonts w:hint="eastAsia" w:ascii="仿宋_GB2312" w:hAnsi="宋体" w:eastAsia="仿宋_GB2312"/>
          <w:color w:val="000000"/>
          <w:sz w:val="30"/>
          <w:szCs w:val="30"/>
        </w:rPr>
        <w:t>邢  娜  许梦月  王 林</w:t>
      </w:r>
    </w:p>
    <w:p>
      <w:pPr>
        <w:rPr>
          <w:rFonts w:hint="eastAsia" w:ascii="仿宋_GB2312" w:hAnsi="宋体" w:eastAsia="仿宋_GB2312"/>
          <w:b/>
          <w:color w:val="000000"/>
          <w:sz w:val="30"/>
          <w:szCs w:val="30"/>
        </w:rPr>
      </w:pPr>
      <w:r>
        <w:rPr>
          <w:rFonts w:hint="eastAsia" w:ascii="仿宋_GB2312" w:hAnsi="宋体" w:eastAsia="仿宋_GB2312"/>
          <w:b/>
          <w:color w:val="000000"/>
          <w:sz w:val="30"/>
          <w:szCs w:val="30"/>
        </w:rPr>
        <w:t>编排记录裁判员（6人）：</w:t>
      </w:r>
    </w:p>
    <w:p>
      <w:pPr>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唐  平  刘明英  管梦澜   王梓诚   施青松   郑术钰</w:t>
      </w:r>
    </w:p>
    <w:p>
      <w:pPr>
        <w:rPr>
          <w:rFonts w:hint="eastAsia" w:ascii="仿宋_GB2312" w:hAnsi="宋体" w:eastAsia="仿宋_GB2312"/>
          <w:color w:val="000000"/>
          <w:sz w:val="30"/>
          <w:szCs w:val="30"/>
        </w:rPr>
      </w:pPr>
      <w:r>
        <w:rPr>
          <w:rFonts w:hint="eastAsia" w:ascii="仿宋_GB2312" w:hAnsi="宋体" w:eastAsia="仿宋_GB2312"/>
          <w:b/>
          <w:bCs/>
          <w:color w:val="000000"/>
          <w:sz w:val="30"/>
          <w:szCs w:val="30"/>
        </w:rPr>
        <w:t>奖品组</w:t>
      </w:r>
      <w:r>
        <w:rPr>
          <w:rFonts w:hint="eastAsia" w:ascii="仿宋_GB2312" w:hAnsi="宋体" w:eastAsia="仿宋_GB2312"/>
          <w:color w:val="000000"/>
          <w:sz w:val="30"/>
          <w:szCs w:val="30"/>
        </w:rPr>
        <w:t>：杨和健(兼)</w:t>
      </w:r>
    </w:p>
    <w:p>
      <w:pPr>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奖品组工作人员（2人)：</w:t>
      </w:r>
    </w:p>
    <w:p>
      <w:pPr>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许万元    潘程程</w:t>
      </w:r>
    </w:p>
    <w:p>
      <w:pPr>
        <w:rPr>
          <w:rFonts w:ascii="仿宋_GB2312" w:hAnsi="宋体" w:eastAsia="仿宋_GB2312"/>
          <w:color w:val="000000"/>
          <w:sz w:val="30"/>
          <w:szCs w:val="30"/>
        </w:rPr>
      </w:pPr>
      <w:r>
        <w:rPr>
          <w:rFonts w:hint="eastAsia" w:ascii="仿宋_GB2312" w:hAnsi="宋体" w:eastAsia="仿宋_GB2312"/>
          <w:b/>
          <w:color w:val="000000"/>
          <w:sz w:val="30"/>
          <w:szCs w:val="30"/>
        </w:rPr>
        <w:t>综合组</w:t>
      </w:r>
      <w:r>
        <w:rPr>
          <w:rFonts w:hint="eastAsia" w:ascii="仿宋_GB2312" w:hAnsi="宋体" w:eastAsia="仿宋_GB2312"/>
          <w:color w:val="000000"/>
          <w:sz w:val="30"/>
          <w:szCs w:val="30"/>
        </w:rPr>
        <w:t>:刘双四   俞雅倩</w:t>
      </w:r>
    </w:p>
    <w:p>
      <w:pPr>
        <w:spacing w:line="360" w:lineRule="auto"/>
        <w:jc w:val="left"/>
        <w:rPr>
          <w:rFonts w:hint="eastAsia" w:ascii="仿宋_GB2312" w:hAnsi="宋体" w:eastAsia="仿宋_GB2312"/>
          <w:color w:val="000000"/>
          <w:sz w:val="30"/>
          <w:szCs w:val="30"/>
        </w:rPr>
      </w:pPr>
      <w:r>
        <w:rPr>
          <w:rFonts w:hint="eastAsia" w:ascii="仿宋_GB2312" w:hAnsi="宋体" w:eastAsia="仿宋_GB2312"/>
          <w:b/>
          <w:color w:val="000000"/>
          <w:sz w:val="30"/>
          <w:szCs w:val="30"/>
        </w:rPr>
        <w:t>教工比赛项目裁判长：</w:t>
      </w:r>
      <w:r>
        <w:rPr>
          <w:rFonts w:hint="eastAsia" w:ascii="仿宋_GB2312" w:hAnsi="宋体" w:eastAsia="仿宋_GB2312"/>
          <w:color w:val="000000"/>
          <w:sz w:val="30"/>
          <w:szCs w:val="30"/>
        </w:rPr>
        <w:t>武晓兰    廖祥龙（兼）</w:t>
      </w:r>
    </w:p>
    <w:p>
      <w:pPr>
        <w:spacing w:line="360" w:lineRule="auto"/>
        <w:jc w:val="left"/>
        <w:rPr>
          <w:rFonts w:hint="eastAsia" w:ascii="仿宋_GB2312" w:hAnsi="宋体" w:eastAsia="仿宋_GB2312"/>
          <w:color w:val="000000"/>
          <w:sz w:val="30"/>
          <w:szCs w:val="30"/>
        </w:rPr>
      </w:pPr>
      <w:r>
        <w:rPr>
          <w:rFonts w:hint="eastAsia" w:ascii="仿宋_GB2312" w:hAnsi="宋体" w:eastAsia="仿宋_GB2312"/>
          <w:b/>
          <w:color w:val="000000"/>
          <w:sz w:val="30"/>
          <w:szCs w:val="30"/>
        </w:rPr>
        <w:t>主裁判：</w:t>
      </w:r>
      <w:r>
        <w:rPr>
          <w:rFonts w:hint="eastAsia" w:ascii="仿宋_GB2312" w:hAnsi="宋体" w:eastAsia="仿宋_GB2312"/>
          <w:color w:val="000000"/>
          <w:sz w:val="30"/>
          <w:szCs w:val="30"/>
        </w:rPr>
        <w:t>吴玉华    李竹丽    张  丽    杨中民   魏晓美</w:t>
      </w:r>
    </w:p>
    <w:p>
      <w:pPr>
        <w:spacing w:line="360" w:lineRule="auto"/>
        <w:ind w:firstLine="1200" w:firstLineChars="400"/>
        <w:rPr>
          <w:rFonts w:ascii="仿宋_GB2312" w:hAnsi="宋体" w:eastAsia="仿宋_GB2312"/>
          <w:color w:val="000000"/>
          <w:sz w:val="30"/>
          <w:szCs w:val="30"/>
        </w:rPr>
      </w:pPr>
      <w:r>
        <w:rPr>
          <w:rFonts w:hint="eastAsia" w:ascii="仿宋_GB2312" w:hAnsi="宋体" w:eastAsia="仿宋_GB2312"/>
          <w:color w:val="000000"/>
          <w:sz w:val="30"/>
          <w:szCs w:val="30"/>
        </w:rPr>
        <w:t>吴  琼    吴丽华    代常胜</w:t>
      </w:r>
    </w:p>
    <w:p>
      <w:pPr>
        <w:jc w:val="left"/>
        <w:rPr>
          <w:rFonts w:hint="eastAsia" w:ascii="仿宋_GB2312" w:hAnsi="宋体" w:eastAsia="仿宋_GB2312"/>
          <w:color w:val="000000"/>
          <w:sz w:val="30"/>
          <w:szCs w:val="30"/>
        </w:rPr>
      </w:pPr>
      <w:r>
        <w:rPr>
          <w:rFonts w:hint="eastAsia" w:ascii="仿宋_GB2312" w:hAnsi="宋体" w:eastAsia="仿宋_GB2312"/>
          <w:b/>
          <w:color w:val="000000"/>
          <w:sz w:val="30"/>
          <w:szCs w:val="30"/>
        </w:rPr>
        <w:t>裁判员（14人）：</w:t>
      </w:r>
      <w:r>
        <w:rPr>
          <w:rFonts w:ascii="仿宋_GB2312" w:hAnsi="宋体" w:eastAsia="仿宋_GB2312"/>
          <w:color w:val="000000"/>
          <w:sz w:val="30"/>
          <w:szCs w:val="30"/>
        </w:rPr>
        <w:t xml:space="preserve"> </w:t>
      </w:r>
    </w:p>
    <w:p>
      <w:pPr>
        <w:jc w:val="left"/>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汪忠康  苏  丹  徐  超  秦  静  李木子  司世勇  吴业超 </w:t>
      </w:r>
    </w:p>
    <w:p>
      <w:pPr>
        <w:jc w:val="left"/>
        <w:rPr>
          <w:rFonts w:ascii="仿宋_GB2312" w:hAnsi="宋体" w:eastAsia="仿宋_GB2312"/>
          <w:color w:val="000000"/>
          <w:sz w:val="30"/>
          <w:szCs w:val="30"/>
        </w:rPr>
      </w:pPr>
      <w:r>
        <w:rPr>
          <w:rFonts w:hint="eastAsia" w:ascii="仿宋_GB2312" w:hAnsi="宋体" w:eastAsia="仿宋_GB2312"/>
          <w:color w:val="000000"/>
          <w:sz w:val="30"/>
          <w:szCs w:val="30"/>
        </w:rPr>
        <w:t>汪田城  万如诗  张  虎  郑文博  程  曦  郑继明  刘雨豪</w:t>
      </w:r>
    </w:p>
    <w:p>
      <w:pPr>
        <w:spacing w:line="360" w:lineRule="auto"/>
        <w:rPr>
          <w:rFonts w:ascii="仿宋_GB2312" w:hAnsi="宋体" w:eastAsia="仿宋_GB2312"/>
          <w:color w:val="000000"/>
          <w:sz w:val="30"/>
          <w:szCs w:val="30"/>
        </w:rPr>
      </w:pPr>
      <w:r>
        <w:rPr>
          <w:rFonts w:hint="eastAsia" w:ascii="仿宋_GB2312" w:hAnsi="宋体" w:eastAsia="仿宋_GB2312"/>
          <w:b/>
          <w:color w:val="000000"/>
          <w:sz w:val="30"/>
          <w:szCs w:val="30"/>
        </w:rPr>
        <w:t>场地器材组组长：</w:t>
      </w:r>
      <w:r>
        <w:rPr>
          <w:rFonts w:hint="eastAsia" w:ascii="仿宋_GB2312" w:hAnsi="宋体" w:eastAsia="仿宋_GB2312"/>
          <w:color w:val="000000"/>
          <w:sz w:val="30"/>
          <w:szCs w:val="30"/>
        </w:rPr>
        <w:t xml:space="preserve">白雪松     </w:t>
      </w:r>
    </w:p>
    <w:p>
      <w:pPr>
        <w:spacing w:line="360" w:lineRule="auto"/>
        <w:rPr>
          <w:rFonts w:hint="eastAsia" w:ascii="仿宋_GB2312" w:hAnsi="宋体" w:eastAsia="仿宋_GB2312"/>
          <w:color w:val="000000"/>
          <w:sz w:val="30"/>
          <w:szCs w:val="30"/>
        </w:rPr>
      </w:pPr>
      <w:r>
        <w:rPr>
          <w:rFonts w:hint="eastAsia" w:ascii="仿宋_GB2312" w:hAnsi="宋体" w:eastAsia="仿宋_GB2312"/>
          <w:b/>
          <w:color w:val="000000"/>
          <w:sz w:val="30"/>
          <w:szCs w:val="30"/>
        </w:rPr>
        <w:t>场地器材组组员：</w:t>
      </w:r>
      <w:r>
        <w:rPr>
          <w:rFonts w:hint="eastAsia" w:ascii="仿宋_GB2312" w:hAnsi="宋体" w:eastAsia="仿宋_GB2312"/>
          <w:color w:val="000000"/>
          <w:sz w:val="30"/>
          <w:szCs w:val="30"/>
        </w:rPr>
        <w:t>詹腾飞  吴建辉  戴金发  李国平</w:t>
      </w:r>
    </w:p>
    <w:p>
      <w:pPr>
        <w:spacing w:line="360" w:lineRule="auto"/>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场地器材组工作人员（9人）：</w:t>
      </w:r>
    </w:p>
    <w:p>
      <w:pPr>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 xml:space="preserve">赵吉祥   张贤镇   纵子夜   张  涛 </w:t>
      </w:r>
    </w:p>
    <w:p>
      <w:pPr>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王  彪   肖爱民   张宇晨   吴鸿鑫  汪旭涛</w:t>
      </w:r>
    </w:p>
    <w:p>
      <w:pPr>
        <w:spacing w:line="360" w:lineRule="auto"/>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宣告员（2人）：</w:t>
      </w:r>
    </w:p>
    <w:p>
      <w:pPr>
        <w:spacing w:line="360" w:lineRule="auto"/>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毛若远   马  翔</w:t>
      </w: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p>
    <w:p>
      <w:pPr>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关于举办学校第40届田径运动会的补充通知</w:t>
      </w:r>
    </w:p>
    <w:p>
      <w:pPr>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 w:hAnsi="仿宋" w:eastAsia="仿宋" w:cs="仿宋"/>
          <w:sz w:val="30"/>
          <w:szCs w:val="30"/>
        </w:rPr>
      </w:pPr>
      <w:r>
        <w:rPr>
          <w:rFonts w:hint="eastAsia" w:ascii="仿宋" w:hAnsi="仿宋" w:eastAsia="仿宋" w:cs="仿宋"/>
          <w:sz w:val="30"/>
          <w:szCs w:val="30"/>
        </w:rPr>
        <w:t>各学院、各分工会：</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仿宋" w:hAnsi="仿宋" w:eastAsia="仿宋" w:cs="仿宋"/>
          <w:sz w:val="30"/>
          <w:szCs w:val="30"/>
        </w:rPr>
      </w:pPr>
      <w:r>
        <w:rPr>
          <w:rFonts w:hint="eastAsia" w:ascii="仿宋" w:hAnsi="仿宋" w:eastAsia="仿宋" w:cs="仿宋"/>
          <w:sz w:val="30"/>
          <w:szCs w:val="30"/>
        </w:rPr>
        <w:t>为切实保障学校第40届田径运动会顺利进行，现将此次运动会事项补充如下：</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仿宋" w:hAnsi="仿宋" w:eastAsia="仿宋" w:cs="仿宋"/>
          <w:b/>
          <w:bCs/>
          <w:sz w:val="30"/>
          <w:szCs w:val="30"/>
        </w:rPr>
      </w:pPr>
      <w:r>
        <w:rPr>
          <w:rFonts w:hint="eastAsia" w:ascii="仿宋" w:hAnsi="仿宋" w:eastAsia="仿宋" w:cs="仿宋"/>
          <w:b/>
          <w:bCs/>
          <w:sz w:val="30"/>
          <w:szCs w:val="30"/>
        </w:rPr>
        <w:t>一、开幕式彩排</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仿宋" w:hAnsi="仿宋" w:eastAsia="仿宋" w:cs="仿宋"/>
          <w:sz w:val="30"/>
          <w:szCs w:val="30"/>
        </w:rPr>
      </w:pPr>
      <w:r>
        <w:rPr>
          <w:rFonts w:hint="eastAsia" w:ascii="仿宋" w:hAnsi="仿宋" w:eastAsia="仿宋" w:cs="仿宋"/>
          <w:sz w:val="30"/>
          <w:szCs w:val="30"/>
        </w:rPr>
        <w:t>时间：2019年10月30日下午3:00</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仿宋" w:hAnsi="仿宋" w:eastAsia="仿宋" w:cs="仿宋"/>
          <w:sz w:val="30"/>
          <w:szCs w:val="30"/>
        </w:rPr>
      </w:pPr>
      <w:r>
        <w:rPr>
          <w:rFonts w:hint="eastAsia" w:ascii="仿宋" w:hAnsi="仿宋" w:eastAsia="仿宋" w:cs="仿宋"/>
          <w:sz w:val="30"/>
          <w:szCs w:val="30"/>
        </w:rPr>
        <w:t>地点：率水校区第一塑胶田径场地</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仿宋" w:hAnsi="仿宋" w:eastAsia="仿宋" w:cs="仿宋"/>
          <w:sz w:val="30"/>
          <w:szCs w:val="30"/>
          <w:lang w:bidi="ar"/>
        </w:rPr>
      </w:pPr>
      <w:r>
        <w:rPr>
          <w:rFonts w:hint="eastAsia" w:ascii="仿宋" w:hAnsi="仿宋" w:eastAsia="仿宋" w:cs="仿宋"/>
          <w:sz w:val="30"/>
          <w:szCs w:val="30"/>
        </w:rPr>
        <w:t>参加人员：</w:t>
      </w:r>
      <w:r>
        <w:rPr>
          <w:rFonts w:hint="eastAsia" w:ascii="仿宋" w:hAnsi="仿宋" w:eastAsia="仿宋" w:cs="仿宋"/>
          <w:sz w:val="30"/>
          <w:szCs w:val="30"/>
          <w:lang w:bidi="ar"/>
        </w:rPr>
        <w:t>体育学院部分教师、各学院分管学生工作领导、各分工会主席、</w:t>
      </w:r>
      <w:r>
        <w:rPr>
          <w:rFonts w:hint="eastAsia" w:ascii="仿宋" w:hAnsi="仿宋" w:eastAsia="仿宋" w:cs="仿宋"/>
          <w:sz w:val="28"/>
          <w:szCs w:val="28"/>
          <w:lang w:bidi="ar"/>
        </w:rPr>
        <w:t>开幕式表演方阵全体成员、各学院方阵推选1名旗手</w:t>
      </w:r>
      <w:r>
        <w:rPr>
          <w:rFonts w:hint="eastAsia" w:ascii="仿宋" w:hAnsi="仿宋" w:eastAsia="仿宋" w:cs="仿宋"/>
          <w:sz w:val="30"/>
          <w:szCs w:val="30"/>
          <w:lang w:bidi="ar"/>
        </w:rPr>
        <w:t>(学院各方阵学生在前、教职工在后)。</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仿宋" w:hAnsi="仿宋" w:eastAsia="仿宋" w:cs="仿宋"/>
          <w:b/>
          <w:bCs/>
          <w:sz w:val="30"/>
          <w:szCs w:val="30"/>
          <w:lang w:bidi="ar"/>
        </w:rPr>
      </w:pPr>
      <w:r>
        <w:rPr>
          <w:rFonts w:hint="eastAsia" w:ascii="仿宋" w:hAnsi="仿宋" w:eastAsia="仿宋" w:cs="仿宋"/>
          <w:b/>
          <w:bCs/>
          <w:sz w:val="30"/>
          <w:szCs w:val="30"/>
          <w:lang w:bidi="ar"/>
        </w:rPr>
        <w:t>二、开幕式</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r>
        <w:rPr>
          <w:rFonts w:hint="eastAsia" w:ascii="仿宋" w:hAnsi="仿宋" w:eastAsia="仿宋" w:cs="仿宋"/>
          <w:sz w:val="30"/>
          <w:szCs w:val="30"/>
          <w:lang w:bidi="ar"/>
        </w:rPr>
        <w:t>1.请各学院、各分工会组织运动员于10月31日上午8:00准时到率水校区第一塑胶田径场地集合，8:30入场式开始。</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r>
        <w:rPr>
          <w:rFonts w:hint="eastAsia" w:ascii="仿宋" w:hAnsi="仿宋" w:eastAsia="仿宋" w:cs="仿宋"/>
          <w:sz w:val="30"/>
          <w:szCs w:val="30"/>
          <w:lang w:bidi="ar"/>
        </w:rPr>
        <w:t>2.各学院组织旗手1人，学生方阵60人入场，尽量统一着装，教职工人数根据各学院实际情况确定，按照大会指定位置站位。</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r>
        <w:rPr>
          <w:rFonts w:hint="eastAsia" w:ascii="仿宋" w:hAnsi="仿宋" w:eastAsia="仿宋" w:cs="仿宋"/>
          <w:sz w:val="30"/>
          <w:szCs w:val="30"/>
          <w:lang w:bidi="ar"/>
        </w:rPr>
        <w:t>3.请校领导、校党委委员、校体委委员、各学院党政主要负责人1人于31日上午8:20到主席台就座，要求着正装。</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outlineLvl w:val="9"/>
        <w:rPr>
          <w:rFonts w:hint="eastAsia" w:ascii="仿宋" w:hAnsi="仿宋" w:eastAsia="仿宋" w:cs="仿宋"/>
          <w:b/>
          <w:bCs/>
          <w:sz w:val="30"/>
          <w:szCs w:val="30"/>
          <w:lang w:bidi="ar"/>
        </w:rPr>
      </w:pPr>
      <w:r>
        <w:rPr>
          <w:rFonts w:hint="eastAsia" w:ascii="仿宋" w:hAnsi="仿宋" w:eastAsia="仿宋" w:cs="仿宋"/>
          <w:b/>
          <w:bCs/>
          <w:sz w:val="30"/>
          <w:szCs w:val="30"/>
          <w:lang w:bidi="ar"/>
        </w:rPr>
        <w:t>三、比赛地点</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outlineLvl w:val="9"/>
        <w:rPr>
          <w:rFonts w:hint="eastAsia" w:ascii="仿宋" w:hAnsi="仿宋" w:eastAsia="仿宋" w:cs="仿宋"/>
          <w:bCs/>
          <w:sz w:val="30"/>
          <w:szCs w:val="30"/>
        </w:rPr>
      </w:pPr>
      <w:r>
        <w:rPr>
          <w:rFonts w:hint="eastAsia" w:ascii="仿宋" w:hAnsi="仿宋" w:eastAsia="仿宋" w:cs="仿宋"/>
          <w:b/>
          <w:sz w:val="30"/>
          <w:szCs w:val="30"/>
          <w:lang w:bidi="ar"/>
        </w:rPr>
        <w:t>1.学生甲组、乙组比赛地点：</w:t>
      </w:r>
      <w:r>
        <w:rPr>
          <w:rFonts w:hint="eastAsia" w:ascii="仿宋" w:hAnsi="仿宋" w:eastAsia="仿宋" w:cs="仿宋"/>
          <w:bCs/>
          <w:sz w:val="30"/>
          <w:szCs w:val="30"/>
          <w:lang w:bidi="ar"/>
        </w:rPr>
        <w:t>率水校区第一塑胶田径场；</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outlineLvl w:val="9"/>
        <w:rPr>
          <w:rFonts w:hint="eastAsia" w:ascii="仿宋" w:hAnsi="仿宋" w:eastAsia="仿宋" w:cs="仿宋"/>
          <w:b/>
          <w:sz w:val="30"/>
          <w:szCs w:val="30"/>
        </w:rPr>
      </w:pPr>
      <w:r>
        <w:rPr>
          <w:rFonts w:hint="eastAsia" w:ascii="仿宋" w:hAnsi="仿宋" w:eastAsia="仿宋" w:cs="仿宋"/>
          <w:b/>
          <w:sz w:val="30"/>
          <w:szCs w:val="30"/>
          <w:lang w:bidi="ar"/>
        </w:rPr>
        <w:t>2.教工趣味运动项目比赛地点：</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outlineLvl w:val="9"/>
        <w:rPr>
          <w:rFonts w:hint="eastAsia" w:ascii="仿宋" w:hAnsi="仿宋" w:eastAsia="仿宋" w:cs="仿宋"/>
          <w:b/>
          <w:bCs/>
          <w:sz w:val="30"/>
          <w:szCs w:val="30"/>
          <w:lang w:bidi="ar"/>
        </w:rPr>
      </w:pPr>
      <w:r>
        <w:rPr>
          <w:rFonts w:hint="eastAsia" w:ascii="仿宋" w:hAnsi="仿宋" w:eastAsia="仿宋" w:cs="仿宋"/>
          <w:b/>
          <w:sz w:val="30"/>
          <w:szCs w:val="30"/>
          <w:lang w:bidi="ar"/>
        </w:rPr>
        <w:t>率水校区第一塑胶田径场地</w:t>
      </w:r>
      <w:r>
        <w:rPr>
          <w:rFonts w:hint="eastAsia" w:ascii="仿宋" w:hAnsi="仿宋" w:eastAsia="仿宋" w:cs="仿宋"/>
          <w:sz w:val="30"/>
          <w:szCs w:val="30"/>
          <w:lang w:bidi="ar"/>
        </w:rPr>
        <w:t>：径赛、田赛项目；</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outlineLvl w:val="9"/>
        <w:rPr>
          <w:rFonts w:hint="eastAsia" w:ascii="仿宋" w:hAnsi="仿宋" w:eastAsia="仿宋" w:cs="仿宋"/>
          <w:sz w:val="30"/>
          <w:szCs w:val="30"/>
          <w:lang w:bidi="ar"/>
        </w:rPr>
      </w:pPr>
      <w:r>
        <w:rPr>
          <w:rFonts w:hint="eastAsia" w:ascii="仿宋" w:hAnsi="仿宋" w:eastAsia="仿宋" w:cs="仿宋"/>
          <w:b/>
          <w:sz w:val="30"/>
          <w:szCs w:val="30"/>
          <w:lang w:bidi="ar"/>
        </w:rPr>
        <w:t>率水校区第二塑胶田径场地及周边篮球场</w:t>
      </w:r>
      <w:r>
        <w:rPr>
          <w:rFonts w:hint="eastAsia" w:ascii="仿宋" w:hAnsi="仿宋" w:eastAsia="仿宋" w:cs="仿宋"/>
          <w:sz w:val="30"/>
          <w:szCs w:val="30"/>
          <w:lang w:bidi="ar"/>
        </w:rPr>
        <w:t>：教工趣味运动会项目（14项）：蛟龙出海、闭眼单足站立、60秒双脚跳绳、运球接力、60秒踢毽、25米自行车慢骑、25米摸石头过河、袋鼠跳、毛毛虫、飞镖、木球过门、</w:t>
      </w:r>
      <w:r>
        <w:rPr>
          <w:rFonts w:hint="eastAsia" w:ascii="仿宋" w:hAnsi="仿宋" w:eastAsia="仿宋" w:cs="仿宋"/>
          <w:bCs/>
          <w:kern w:val="0"/>
          <w:sz w:val="30"/>
          <w:szCs w:val="30"/>
        </w:rPr>
        <w:t>沙包掷准、</w:t>
      </w:r>
      <w:r>
        <w:rPr>
          <w:rFonts w:hint="eastAsia" w:ascii="仿宋" w:hAnsi="仿宋" w:eastAsia="仿宋" w:cs="仿宋"/>
          <w:sz w:val="30"/>
          <w:szCs w:val="30"/>
          <w:lang w:bidi="ar"/>
        </w:rPr>
        <w:t>教工定点投篮、篮球运球往返上篮。</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outlineLvl w:val="9"/>
        <w:rPr>
          <w:rFonts w:hint="eastAsia" w:ascii="仿宋" w:hAnsi="仿宋" w:eastAsia="仿宋" w:cs="仿宋"/>
          <w:b/>
          <w:bCs/>
          <w:sz w:val="30"/>
          <w:szCs w:val="30"/>
          <w:lang w:bidi="ar"/>
        </w:rPr>
      </w:pPr>
      <w:r>
        <w:rPr>
          <w:rFonts w:hint="eastAsia" w:ascii="仿宋" w:hAnsi="仿宋" w:eastAsia="仿宋" w:cs="仿宋"/>
          <w:b/>
          <w:bCs/>
          <w:sz w:val="30"/>
          <w:szCs w:val="30"/>
          <w:lang w:bidi="ar"/>
        </w:rPr>
        <w:t>四、注意事项</w:t>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textAlignment w:val="auto"/>
        <w:outlineLvl w:val="9"/>
        <w:rPr>
          <w:rFonts w:hint="eastAsia" w:ascii="仿宋" w:hAnsi="仿宋" w:eastAsia="仿宋" w:cs="仿宋"/>
          <w:b/>
          <w:bCs/>
          <w:sz w:val="30"/>
          <w:szCs w:val="30"/>
          <w:lang w:bidi="ar"/>
        </w:rPr>
      </w:pPr>
      <w:r>
        <w:rPr>
          <w:rFonts w:hint="eastAsia" w:ascii="仿宋" w:hAnsi="仿宋" w:eastAsia="仿宋" w:cs="仿宋"/>
          <w:b/>
          <w:bCs/>
          <w:sz w:val="30"/>
          <w:szCs w:val="30"/>
          <w:lang w:bidi="ar"/>
        </w:rPr>
        <w:t>1.教工组比赛于11月1日下午结束。集体奖颁奖安排在2日全部比赛结束后在闭幕式上举行。请各分工会、各学院通知人员于2日下午4:00到主席台前集合；</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r>
        <w:rPr>
          <w:rFonts w:hint="eastAsia" w:ascii="仿宋" w:hAnsi="仿宋" w:eastAsia="仿宋" w:cs="仿宋"/>
          <w:sz w:val="30"/>
          <w:szCs w:val="30"/>
          <w:lang w:bidi="ar"/>
        </w:rPr>
        <w:t>2.场内禁止使用长钉，严禁师生穿高跟鞋进入塑胶运动场；</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r>
        <w:rPr>
          <w:rFonts w:hint="eastAsia" w:ascii="仿宋" w:hAnsi="仿宋" w:eastAsia="仿宋" w:cs="仿宋"/>
          <w:sz w:val="30"/>
          <w:szCs w:val="30"/>
          <w:lang w:bidi="ar"/>
        </w:rPr>
        <w:t>3.严禁在场地内食用果壳类食品，严禁在场内吸烟；</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r>
        <w:rPr>
          <w:rFonts w:hint="eastAsia" w:ascii="仿宋" w:hAnsi="仿宋" w:eastAsia="仿宋" w:cs="仿宋"/>
          <w:sz w:val="30"/>
          <w:szCs w:val="30"/>
          <w:lang w:bidi="ar"/>
        </w:rPr>
        <w:t>4.比赛期间，各学院分管学生工作领导必须到场观赛，指导本学院竞赛服务工作，妥善处置争议，维护学生工作稳定。</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 w:hAnsi="仿宋" w:eastAsia="仿宋" w:cs="仿宋"/>
          <w:sz w:val="30"/>
          <w:szCs w:val="30"/>
          <w:lang w:bidi="ar"/>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ascii="仿宋" w:hAnsi="仿宋" w:eastAsia="仿宋" w:cs="仿宋"/>
          <w:sz w:val="30"/>
          <w:szCs w:val="30"/>
          <w:lang w:bidi="ar"/>
        </w:rPr>
      </w:pPr>
      <w:r>
        <w:rPr>
          <w:rFonts w:hint="eastAsia" w:ascii="仿宋" w:hAnsi="仿宋" w:eastAsia="仿宋" w:cs="仿宋"/>
          <w:sz w:val="30"/>
          <w:szCs w:val="30"/>
          <w:lang w:bidi="ar"/>
        </w:rPr>
        <w:t xml:space="preserve">                      黄山学院体育运动委员会</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outlineLvl w:val="9"/>
        <w:rPr>
          <w:rFonts w:hint="eastAsia"/>
          <w:sz w:val="30"/>
          <w:szCs w:val="30"/>
        </w:rPr>
      </w:pPr>
      <w:r>
        <w:rPr>
          <w:rFonts w:hint="eastAsia" w:ascii="仿宋" w:hAnsi="仿宋" w:eastAsia="仿宋" w:cs="仿宋"/>
          <w:sz w:val="30"/>
          <w:szCs w:val="30"/>
          <w:lang w:bidi="ar"/>
        </w:rPr>
        <w:t xml:space="preserve">                         2019年10月28日</w:t>
      </w: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spacing w:line="6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sz w:val="44"/>
          <w:szCs w:val="44"/>
          <w:lang w:bidi="ar"/>
        </w:rPr>
        <w:t>黄山学院第40届田径运动会各单位分工及注意事项</w:t>
      </w:r>
    </w:p>
    <w:p>
      <w:pPr>
        <w:spacing w:line="620" w:lineRule="exact"/>
        <w:ind w:firstLine="562"/>
        <w:rPr>
          <w:rFonts w:hint="eastAsia" w:ascii="仿宋" w:hAnsi="仿宋" w:eastAsia="仿宋" w:cs="仿宋"/>
          <w:b/>
          <w:sz w:val="32"/>
          <w:szCs w:val="32"/>
        </w:rPr>
      </w:pPr>
    </w:p>
    <w:p>
      <w:pPr>
        <w:spacing w:line="620" w:lineRule="exact"/>
        <w:ind w:firstLine="562"/>
        <w:rPr>
          <w:rFonts w:hint="eastAsia" w:ascii="仿宋" w:hAnsi="仿宋" w:eastAsia="仿宋" w:cs="仿宋"/>
          <w:b/>
          <w:sz w:val="30"/>
          <w:szCs w:val="30"/>
        </w:rPr>
      </w:pPr>
      <w:r>
        <w:rPr>
          <w:rFonts w:hint="eastAsia" w:ascii="仿宋" w:hAnsi="仿宋" w:eastAsia="仿宋" w:cs="仿宋"/>
          <w:b/>
          <w:sz w:val="30"/>
          <w:szCs w:val="30"/>
          <w:lang w:bidi="ar"/>
        </w:rPr>
        <w:t>一、竞赛组（体育学院）</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1.第一运动场东、西两侧看台的划分；</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2.秩序册、号码布的发放；</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3.竞赛规程、竞赛日程编排；</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4.裁判员、运动员宣誓人员安排；</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5.裁判员会议组织（10月30日下午2:00召开裁判员会议）；</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6.比赛场地器材准备；</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7.主席台幕布背景架、宣传横幅、标语牌制作；</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8.校领导致词初稿撰写；</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9.田径运动会成绩播报；</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10.奖品、奖牌、奖杯的采购与发放；</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11.开幕式、闭幕式议程初稿撰写；</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12.组织开幕式彩排；</w:t>
      </w:r>
    </w:p>
    <w:p>
      <w:pPr>
        <w:spacing w:line="620" w:lineRule="exact"/>
        <w:ind w:firstLine="645"/>
        <w:rPr>
          <w:rFonts w:hint="eastAsia" w:ascii="仿宋" w:hAnsi="仿宋" w:eastAsia="仿宋" w:cs="仿宋"/>
          <w:sz w:val="30"/>
          <w:szCs w:val="30"/>
        </w:rPr>
      </w:pPr>
      <w:r>
        <w:rPr>
          <w:rFonts w:hint="eastAsia" w:ascii="仿宋" w:hAnsi="仿宋" w:eastAsia="仿宋" w:cs="仿宋"/>
          <w:sz w:val="30"/>
          <w:szCs w:val="30"/>
          <w:lang w:bidi="ar"/>
        </w:rPr>
        <w:t>13.组织校第40届田径运动会协调会，布置运动会工作；</w:t>
      </w:r>
    </w:p>
    <w:p>
      <w:pPr>
        <w:spacing w:line="620" w:lineRule="exact"/>
        <w:ind w:firstLine="645"/>
        <w:rPr>
          <w:rFonts w:hint="eastAsia" w:ascii="仿宋" w:hAnsi="仿宋" w:eastAsia="仿宋" w:cs="仿宋"/>
          <w:sz w:val="30"/>
          <w:szCs w:val="30"/>
        </w:rPr>
      </w:pPr>
      <w:r>
        <w:rPr>
          <w:rFonts w:hint="eastAsia" w:ascii="仿宋" w:hAnsi="仿宋" w:eastAsia="仿宋" w:cs="仿宋"/>
          <w:sz w:val="30"/>
          <w:szCs w:val="30"/>
          <w:lang w:bidi="ar"/>
        </w:rPr>
        <w:t>14.购置彩旗队白手套；</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15.引导员安排与引导牌制作；</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16.国旗、会徽、标语牌方阵人员组织；</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17.</w:t>
      </w:r>
      <w:r>
        <w:rPr>
          <w:rFonts w:hint="eastAsia" w:ascii="仿宋" w:hAnsi="仿宋" w:eastAsia="仿宋" w:cs="仿宋"/>
          <w:bCs/>
          <w:sz w:val="30"/>
          <w:szCs w:val="30"/>
          <w:lang w:bidi="ar"/>
        </w:rPr>
        <w:t xml:space="preserve"> </w:t>
      </w:r>
      <w:r>
        <w:rPr>
          <w:rFonts w:hint="eastAsia" w:ascii="仿宋" w:hAnsi="仿宋" w:eastAsia="仿宋" w:cs="仿宋"/>
          <w:sz w:val="30"/>
          <w:szCs w:val="30"/>
          <w:lang w:bidi="ar"/>
        </w:rPr>
        <w:t>组织运动场现场宣告；</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bCs/>
          <w:sz w:val="30"/>
          <w:szCs w:val="30"/>
          <w:lang w:bidi="ar"/>
        </w:rPr>
        <w:t>18．</w:t>
      </w:r>
      <w:r>
        <w:rPr>
          <w:rFonts w:hint="eastAsia" w:ascii="仿宋" w:hAnsi="仿宋" w:eastAsia="仿宋" w:cs="仿宋"/>
          <w:sz w:val="30"/>
          <w:szCs w:val="30"/>
          <w:lang w:bidi="ar"/>
        </w:rPr>
        <w:t>加强检查工作，并与保卫处紧密配合，及时处理违反竞赛规程带跑学生，并对作弊的运动员获得不当利益的运动员进行处理。</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19.组织运动会颁奖活动。协调颁奖礼仪、颁奖嘉宾。</w:t>
      </w:r>
      <w:r>
        <w:rPr>
          <w:rFonts w:hint="eastAsia" w:ascii="仿宋" w:hAnsi="仿宋" w:eastAsia="仿宋" w:cs="仿宋"/>
          <w:b/>
          <w:sz w:val="30"/>
          <w:szCs w:val="30"/>
          <w:lang w:bidi="ar"/>
        </w:rPr>
        <w:t xml:space="preserve">    </w:t>
      </w:r>
    </w:p>
    <w:p>
      <w:pPr>
        <w:spacing w:line="620" w:lineRule="exact"/>
        <w:ind w:left="567"/>
        <w:rPr>
          <w:rFonts w:hint="eastAsia" w:ascii="仿宋" w:hAnsi="仿宋" w:eastAsia="仿宋" w:cs="仿宋"/>
          <w:sz w:val="30"/>
          <w:szCs w:val="30"/>
        </w:rPr>
      </w:pPr>
      <w:r>
        <w:rPr>
          <w:rFonts w:hint="eastAsia" w:ascii="仿宋" w:hAnsi="仿宋" w:eastAsia="仿宋" w:cs="仿宋"/>
          <w:b/>
          <w:sz w:val="30"/>
          <w:szCs w:val="30"/>
          <w:lang w:bidi="ar"/>
        </w:rPr>
        <w:t>二、组织组</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1.校领导和主席台就座人员的邀请；</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2.开、闭幕式议程的审定；</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3.校领导发言稿的修改、审定；</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4.开幕式、闭幕式主席台布置。</w:t>
      </w:r>
    </w:p>
    <w:p>
      <w:pPr>
        <w:spacing w:line="620" w:lineRule="exact"/>
        <w:rPr>
          <w:rFonts w:hint="eastAsia" w:ascii="仿宋" w:hAnsi="仿宋" w:eastAsia="仿宋" w:cs="仿宋"/>
          <w:b/>
          <w:sz w:val="30"/>
          <w:szCs w:val="30"/>
        </w:rPr>
      </w:pPr>
      <w:r>
        <w:rPr>
          <w:rFonts w:hint="eastAsia" w:ascii="仿宋" w:hAnsi="仿宋" w:eastAsia="仿宋" w:cs="仿宋"/>
          <w:b/>
          <w:sz w:val="30"/>
          <w:szCs w:val="30"/>
          <w:lang w:bidi="ar"/>
        </w:rPr>
        <w:t xml:space="preserve">    三、宣传组</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1.各学院、各分工会解说词和运动会表演项目解说词收集及润色；</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2.运动会期间宣传报道及赛事报道；</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3.运动会入场式解说。</w:t>
      </w:r>
    </w:p>
    <w:p>
      <w:pPr>
        <w:spacing w:line="620" w:lineRule="exact"/>
        <w:rPr>
          <w:rFonts w:hint="eastAsia" w:ascii="仿宋" w:hAnsi="仿宋" w:eastAsia="仿宋" w:cs="仿宋"/>
          <w:b/>
          <w:sz w:val="30"/>
          <w:szCs w:val="30"/>
        </w:rPr>
      </w:pPr>
      <w:r>
        <w:rPr>
          <w:rFonts w:hint="eastAsia" w:ascii="仿宋" w:hAnsi="仿宋" w:eastAsia="仿宋" w:cs="仿宋"/>
          <w:b/>
          <w:sz w:val="30"/>
          <w:szCs w:val="30"/>
          <w:lang w:bidi="ar"/>
        </w:rPr>
        <w:t xml:space="preserve">    四、后勤组</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1.体育场地周围的卫生清洁；</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2.食堂伙食、浴室开放时间调整；</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3.运动会期间用电保障；</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4.赛事期间场地安排医生值班及运动会期间的救护工作。</w:t>
      </w:r>
    </w:p>
    <w:p>
      <w:pPr>
        <w:spacing w:line="620" w:lineRule="exact"/>
        <w:ind w:firstLine="452" w:firstLineChars="150"/>
        <w:rPr>
          <w:rFonts w:hint="eastAsia" w:ascii="仿宋" w:hAnsi="仿宋" w:eastAsia="仿宋" w:cs="仿宋"/>
          <w:sz w:val="30"/>
          <w:szCs w:val="30"/>
        </w:rPr>
      </w:pPr>
      <w:r>
        <w:rPr>
          <w:rFonts w:hint="eastAsia" w:ascii="仿宋" w:hAnsi="仿宋" w:eastAsia="仿宋" w:cs="仿宋"/>
          <w:b/>
          <w:sz w:val="30"/>
          <w:szCs w:val="30"/>
          <w:lang w:bidi="ar"/>
        </w:rPr>
        <w:t>五、总务组</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1.主席台桌椅的搬运；</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2.彩旗及旗杆的提供及回收。</w:t>
      </w:r>
    </w:p>
    <w:p>
      <w:pPr>
        <w:spacing w:line="620" w:lineRule="exact"/>
        <w:rPr>
          <w:rFonts w:hint="eastAsia" w:ascii="仿宋" w:hAnsi="仿宋" w:eastAsia="仿宋" w:cs="仿宋"/>
          <w:b/>
          <w:sz w:val="30"/>
          <w:szCs w:val="30"/>
        </w:rPr>
      </w:pPr>
      <w:r>
        <w:rPr>
          <w:rFonts w:hint="eastAsia" w:ascii="仿宋" w:hAnsi="仿宋" w:eastAsia="仿宋" w:cs="仿宋"/>
          <w:b/>
          <w:sz w:val="30"/>
          <w:szCs w:val="30"/>
          <w:lang w:bidi="ar"/>
        </w:rPr>
        <w:t xml:space="preserve">   六、保卫组</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1.竞赛期间的车辆停放管理；</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2.竞赛场地的保卫工作；</w:t>
      </w:r>
    </w:p>
    <w:p>
      <w:pPr>
        <w:spacing w:line="620" w:lineRule="exact"/>
        <w:ind w:firstLine="600"/>
        <w:rPr>
          <w:rFonts w:hint="eastAsia" w:ascii="仿宋" w:hAnsi="仿宋" w:eastAsia="仿宋" w:cs="仿宋"/>
          <w:sz w:val="30"/>
          <w:szCs w:val="30"/>
          <w:lang w:bidi="ar"/>
        </w:rPr>
      </w:pPr>
      <w:r>
        <w:rPr>
          <w:rFonts w:hint="eastAsia" w:ascii="仿宋" w:hAnsi="仿宋" w:eastAsia="仿宋" w:cs="仿宋"/>
          <w:sz w:val="30"/>
          <w:szCs w:val="30"/>
          <w:lang w:bidi="ar"/>
        </w:rPr>
        <w:t>3.提供对讲机8-10个；</w:t>
      </w:r>
    </w:p>
    <w:p>
      <w:pPr>
        <w:spacing w:line="620" w:lineRule="exact"/>
        <w:ind w:firstLine="600"/>
        <w:rPr>
          <w:rFonts w:hint="eastAsia" w:ascii="仿宋" w:hAnsi="仿宋" w:eastAsia="仿宋" w:cs="仿宋"/>
          <w:sz w:val="30"/>
          <w:szCs w:val="30"/>
          <w:lang w:bidi="ar"/>
        </w:rPr>
      </w:pPr>
      <w:r>
        <w:rPr>
          <w:rFonts w:hint="eastAsia" w:ascii="仿宋" w:hAnsi="仿宋" w:eastAsia="仿宋" w:cs="仿宋"/>
          <w:sz w:val="30"/>
          <w:szCs w:val="30"/>
          <w:lang w:bidi="ar"/>
        </w:rPr>
        <w:t>4.国旗及护旗手人员安排。</w:t>
      </w:r>
    </w:p>
    <w:p>
      <w:pPr>
        <w:spacing w:line="620" w:lineRule="exact"/>
        <w:rPr>
          <w:rFonts w:hint="eastAsia" w:ascii="仿宋" w:hAnsi="仿宋" w:eastAsia="仿宋" w:cs="仿宋"/>
          <w:b/>
          <w:sz w:val="30"/>
          <w:szCs w:val="30"/>
        </w:rPr>
      </w:pPr>
      <w:r>
        <w:rPr>
          <w:rFonts w:hint="eastAsia" w:ascii="仿宋" w:hAnsi="仿宋" w:eastAsia="仿宋" w:cs="仿宋"/>
          <w:b/>
          <w:sz w:val="30"/>
          <w:szCs w:val="30"/>
          <w:lang w:bidi="ar"/>
        </w:rPr>
        <w:t xml:space="preserve">    七、志愿服务组</w:t>
      </w:r>
    </w:p>
    <w:p>
      <w:pPr>
        <w:spacing w:line="620" w:lineRule="exact"/>
        <w:rPr>
          <w:rFonts w:hint="eastAsia" w:ascii="仿宋" w:hAnsi="仿宋" w:eastAsia="仿宋" w:cs="仿宋"/>
          <w:bCs/>
          <w:sz w:val="30"/>
          <w:szCs w:val="30"/>
        </w:rPr>
      </w:pPr>
      <w:r>
        <w:rPr>
          <w:rFonts w:hint="eastAsia" w:ascii="仿宋" w:hAnsi="仿宋" w:eastAsia="仿宋" w:cs="仿宋"/>
          <w:bCs/>
          <w:sz w:val="30"/>
          <w:szCs w:val="30"/>
          <w:lang w:bidi="ar"/>
        </w:rPr>
        <w:t xml:space="preserve">    1.礼仪人员6人，做好开幕式、闭幕式礼仪、颁奖礼仪；做好开、闭幕式主席台服务工作；</w:t>
      </w:r>
    </w:p>
    <w:p>
      <w:pPr>
        <w:spacing w:line="62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lang w:bidi="ar"/>
        </w:rPr>
        <w:t>2.与保卫处协同配合，安排安保人员在保卫处的组织下做好比赛场地管理工作。</w:t>
      </w:r>
    </w:p>
    <w:p>
      <w:pPr>
        <w:spacing w:line="620" w:lineRule="exact"/>
        <w:rPr>
          <w:rFonts w:hint="eastAsia" w:ascii="仿宋" w:hAnsi="仿宋" w:eastAsia="仿宋" w:cs="仿宋"/>
          <w:b/>
          <w:sz w:val="30"/>
          <w:szCs w:val="30"/>
        </w:rPr>
      </w:pPr>
      <w:r>
        <w:rPr>
          <w:rFonts w:hint="eastAsia" w:ascii="仿宋" w:hAnsi="仿宋" w:eastAsia="仿宋" w:cs="仿宋"/>
          <w:b/>
          <w:sz w:val="30"/>
          <w:szCs w:val="30"/>
          <w:lang w:bidi="ar"/>
        </w:rPr>
        <w:t xml:space="preserve">    八、旅游学院</w:t>
      </w:r>
    </w:p>
    <w:p>
      <w:pPr>
        <w:spacing w:line="620" w:lineRule="exact"/>
        <w:ind w:firstLine="600" w:firstLineChars="200"/>
        <w:rPr>
          <w:rFonts w:hint="eastAsia" w:ascii="仿宋" w:hAnsi="仿宋" w:eastAsia="仿宋" w:cs="仿宋"/>
          <w:bCs/>
          <w:sz w:val="30"/>
          <w:szCs w:val="30"/>
        </w:rPr>
      </w:pPr>
      <w:r>
        <w:rPr>
          <w:rFonts w:hint="eastAsia" w:ascii="仿宋" w:hAnsi="仿宋" w:eastAsia="仿宋" w:cs="仿宋"/>
          <w:bCs/>
          <w:sz w:val="30"/>
          <w:szCs w:val="30"/>
          <w:lang w:bidi="ar"/>
        </w:rPr>
        <w:t>组织60名学生担任开幕式彩旗队。</w:t>
      </w:r>
    </w:p>
    <w:p>
      <w:pPr>
        <w:spacing w:line="620" w:lineRule="exact"/>
        <w:ind w:firstLine="602" w:firstLineChars="200"/>
        <w:rPr>
          <w:rFonts w:hint="eastAsia" w:ascii="仿宋" w:hAnsi="仿宋" w:eastAsia="仿宋" w:cs="仿宋"/>
          <w:b/>
          <w:sz w:val="30"/>
          <w:szCs w:val="30"/>
        </w:rPr>
      </w:pPr>
      <w:r>
        <w:rPr>
          <w:rFonts w:hint="eastAsia" w:ascii="仿宋" w:hAnsi="仿宋" w:eastAsia="仿宋" w:cs="仿宋"/>
          <w:b/>
          <w:sz w:val="30"/>
          <w:szCs w:val="30"/>
          <w:lang w:bidi="ar"/>
        </w:rPr>
        <w:t>九、信息工程学院</w:t>
      </w:r>
    </w:p>
    <w:p>
      <w:pPr>
        <w:spacing w:line="620" w:lineRule="exact"/>
        <w:rPr>
          <w:rFonts w:hint="eastAsia" w:ascii="仿宋" w:hAnsi="仿宋" w:eastAsia="仿宋" w:cs="仿宋"/>
          <w:bCs/>
          <w:sz w:val="30"/>
          <w:szCs w:val="30"/>
        </w:rPr>
      </w:pPr>
      <w:r>
        <w:rPr>
          <w:rFonts w:hint="eastAsia" w:ascii="仿宋" w:hAnsi="仿宋" w:eastAsia="仿宋" w:cs="仿宋"/>
          <w:bCs/>
          <w:sz w:val="30"/>
          <w:szCs w:val="30"/>
          <w:lang w:bidi="ar"/>
        </w:rPr>
        <w:t xml:space="preserve">    参加</w:t>
      </w:r>
      <w:r>
        <w:rPr>
          <w:rFonts w:hint="eastAsia" w:ascii="仿宋" w:hAnsi="仿宋" w:eastAsia="仿宋" w:cs="仿宋"/>
          <w:sz w:val="30"/>
          <w:szCs w:val="30"/>
          <w:lang w:bidi="ar"/>
        </w:rPr>
        <w:t>黄山学院2019年阳光体育冬季长跑起跑仪式。</w:t>
      </w:r>
    </w:p>
    <w:p>
      <w:pPr>
        <w:spacing w:line="620" w:lineRule="exact"/>
        <w:rPr>
          <w:rFonts w:hint="eastAsia" w:ascii="仿宋" w:hAnsi="仿宋" w:eastAsia="仿宋" w:cs="仿宋"/>
          <w:b/>
          <w:sz w:val="30"/>
          <w:szCs w:val="30"/>
        </w:rPr>
      </w:pPr>
      <w:r>
        <w:rPr>
          <w:rFonts w:hint="eastAsia" w:ascii="仿宋" w:hAnsi="仿宋" w:eastAsia="仿宋" w:cs="仿宋"/>
          <w:b/>
          <w:sz w:val="30"/>
          <w:szCs w:val="30"/>
          <w:lang w:bidi="ar"/>
        </w:rPr>
        <w:t xml:space="preserve">    十、各参赛单位</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1.开幕式入场的组织工作；</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2.解说词发至宣传部；</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3.运动员参赛组织、管理与服务工作；</w:t>
      </w:r>
    </w:p>
    <w:p>
      <w:pPr>
        <w:spacing w:line="620" w:lineRule="exact"/>
        <w:ind w:firstLine="600" w:firstLineChars="200"/>
        <w:rPr>
          <w:rFonts w:hint="eastAsia" w:ascii="仿宋" w:hAnsi="仿宋" w:eastAsia="仿宋" w:cs="仿宋"/>
          <w:sz w:val="30"/>
          <w:szCs w:val="30"/>
        </w:rPr>
      </w:pPr>
      <w:r>
        <w:rPr>
          <w:rFonts w:hint="eastAsia" w:ascii="仿宋" w:hAnsi="仿宋" w:eastAsia="仿宋" w:cs="仿宋"/>
          <w:sz w:val="30"/>
          <w:szCs w:val="30"/>
          <w:lang w:bidi="ar"/>
        </w:rPr>
        <w:t>4.成立不少于4男4女领奖小组。</w:t>
      </w:r>
    </w:p>
    <w:p>
      <w:pPr>
        <w:spacing w:line="620" w:lineRule="exact"/>
        <w:ind w:firstLine="602" w:firstLineChars="200"/>
        <w:rPr>
          <w:rFonts w:hint="eastAsia" w:ascii="仿宋" w:hAnsi="仿宋" w:eastAsia="仿宋" w:cs="仿宋"/>
          <w:b/>
          <w:bCs/>
          <w:sz w:val="30"/>
          <w:szCs w:val="30"/>
          <w:lang w:bidi="ar"/>
        </w:rPr>
      </w:pPr>
      <w:r>
        <w:rPr>
          <w:rFonts w:hint="eastAsia" w:ascii="仿宋" w:hAnsi="仿宋" w:eastAsia="仿宋" w:cs="仿宋"/>
          <w:b/>
          <w:bCs/>
          <w:sz w:val="30"/>
          <w:szCs w:val="30"/>
          <w:lang w:bidi="ar"/>
        </w:rPr>
        <w:t>十一、注意事项</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1.各参赛单位应加强赛场外观众的管理，禁止非运动员进入比赛场地，各学院负责清扫本学院观众区卫生；教育本单位师生遵守体育道德风尚，服从校保卫处安保人员和校安保部执勤队员管理。凡发生违反体育道德风尚的行为，或强行进入比赛场地，或干扰比赛正常进行，代表团将自动失去“道德风尚奖”评选资格。</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2.比赛期间，严格控制新闻记者进入比赛场地。经党委宣传部批准进入场地拍摄的6名摄影、摄像学生记者，经校体委备案可凭党委宣传部专用证件进入比赛场地。场地内不安排其他摄影、摄像记者进入。</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运动会组委会设置了三片新闻记者拍摄采访区(径赛终点区、100米起点区、颁奖区)，由校党委宣传部批准的记者和各学院安排的2名记者可凭证进入，颁奖结束后记者离开颁奖区。</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进入采访区的各学院记者凭借体委颁发的媒体证进入，媒体证随号码布一同领取，以便保卫处现场安保人员检查。</w:t>
      </w:r>
    </w:p>
    <w:p>
      <w:pPr>
        <w:spacing w:line="620" w:lineRule="exact"/>
        <w:ind w:firstLine="600" w:firstLineChars="200"/>
        <w:rPr>
          <w:rFonts w:hint="eastAsia" w:ascii="仿宋" w:hAnsi="仿宋" w:eastAsia="仿宋" w:cs="仿宋"/>
          <w:sz w:val="30"/>
          <w:szCs w:val="30"/>
          <w:lang w:bidi="ar"/>
        </w:rPr>
      </w:pPr>
      <w:r>
        <w:rPr>
          <w:rFonts w:hint="eastAsia" w:ascii="仿宋" w:hAnsi="仿宋" w:eastAsia="仿宋" w:cs="仿宋"/>
          <w:sz w:val="30"/>
          <w:szCs w:val="30"/>
          <w:lang w:bidi="ar"/>
        </w:rPr>
        <w:t>3.学生个人项目颁奖时间安排在每天上午10：30左右和下午16：00左右，由当次值班的校体委委员担任颁奖嘉宾(具体值班人员安排另行通知)。</w:t>
      </w:r>
    </w:p>
    <w:p>
      <w:pPr>
        <w:rPr>
          <w:rFonts w:hint="eastAsia" w:ascii="仿宋" w:hAnsi="仿宋" w:eastAsia="仿宋" w:cs="仿宋"/>
          <w:b/>
          <w:bCs/>
          <w:sz w:val="30"/>
          <w:szCs w:val="30"/>
        </w:rPr>
      </w:pPr>
    </w:p>
    <w:p>
      <w:pPr>
        <w:rPr>
          <w:rFonts w:hint="eastAsia" w:ascii="仿宋" w:hAnsi="仿宋" w:eastAsia="仿宋" w:cs="仿宋"/>
          <w:b/>
          <w:bCs/>
          <w:sz w:val="30"/>
          <w:szCs w:val="30"/>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rPr>
          <w:rFonts w:hint="eastAsia" w:ascii="仿宋" w:hAnsi="仿宋" w:eastAsia="仿宋" w:cs="仿宋"/>
          <w:b/>
          <w:bCs/>
          <w:sz w:val="32"/>
          <w:szCs w:val="32"/>
        </w:rPr>
      </w:pPr>
    </w:p>
    <w:p>
      <w:pPr>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黄山学院第40届田径运动会各单位入场顺序</w:t>
      </w:r>
    </w:p>
    <w:tbl>
      <w:tblPr>
        <w:tblStyle w:val="8"/>
        <w:tblW w:w="8660" w:type="dxa"/>
        <w:tblInd w:w="78" w:type="dxa"/>
        <w:tblLayout w:type="fixed"/>
        <w:tblCellMar>
          <w:top w:w="0" w:type="dxa"/>
          <w:left w:w="108" w:type="dxa"/>
          <w:bottom w:w="0" w:type="dxa"/>
          <w:right w:w="108" w:type="dxa"/>
        </w:tblCellMar>
      </w:tblPr>
      <w:tblGrid>
        <w:gridCol w:w="808"/>
        <w:gridCol w:w="3050"/>
        <w:gridCol w:w="594"/>
        <w:gridCol w:w="924"/>
        <w:gridCol w:w="3284"/>
      </w:tblGrid>
      <w:tr>
        <w:tblPrEx>
          <w:tblLayout w:type="fixed"/>
          <w:tblCellMar>
            <w:top w:w="0" w:type="dxa"/>
            <w:left w:w="108" w:type="dxa"/>
            <w:bottom w:w="0" w:type="dxa"/>
            <w:right w:w="108" w:type="dxa"/>
          </w:tblCellMar>
        </w:tblPrEx>
        <w:trPr>
          <w:trHeight w:val="559" w:hRule="atLeast"/>
        </w:trPr>
        <w:tc>
          <w:tcPr>
            <w:tcW w:w="808" w:type="dxa"/>
            <w:tcBorders>
              <w:top w:val="nil"/>
              <w:left w:val="nil"/>
              <w:bottom w:val="nil"/>
              <w:right w:val="nil"/>
            </w:tcBorders>
            <w:noWrap w:val="0"/>
            <w:vAlign w:val="top"/>
          </w:tcPr>
          <w:p>
            <w:pPr>
              <w:rPr>
                <w:rFonts w:hint="eastAsia" w:cs="Times New Roman"/>
              </w:rPr>
            </w:pPr>
          </w:p>
        </w:tc>
        <w:tc>
          <w:tcPr>
            <w:tcW w:w="3050" w:type="dxa"/>
            <w:tcBorders>
              <w:top w:val="nil"/>
              <w:left w:val="nil"/>
              <w:bottom w:val="nil"/>
              <w:right w:val="nil"/>
            </w:tcBorders>
            <w:noWrap w:val="0"/>
            <w:vAlign w:val="top"/>
          </w:tcPr>
          <w:p>
            <w:pPr>
              <w:rPr>
                <w:rFonts w:hint="eastAsia" w:ascii="宋体" w:hAnsi="宋体" w:cs="Times New Roman"/>
                <w:b/>
                <w:color w:val="000000"/>
                <w:sz w:val="40"/>
              </w:rPr>
            </w:pPr>
          </w:p>
        </w:tc>
        <w:tc>
          <w:tcPr>
            <w:tcW w:w="594" w:type="dxa"/>
            <w:tcBorders>
              <w:top w:val="nil"/>
              <w:left w:val="nil"/>
              <w:bottom w:val="nil"/>
              <w:right w:val="nil"/>
            </w:tcBorders>
            <w:noWrap w:val="0"/>
            <w:vAlign w:val="top"/>
          </w:tcPr>
          <w:p>
            <w:pPr>
              <w:rPr>
                <w:rFonts w:hint="eastAsia" w:ascii="宋体" w:hAnsi="宋体" w:cs="Times New Roman"/>
                <w:b/>
                <w:color w:val="000000"/>
                <w:sz w:val="40"/>
              </w:rPr>
            </w:pPr>
          </w:p>
        </w:tc>
        <w:tc>
          <w:tcPr>
            <w:tcW w:w="924" w:type="dxa"/>
            <w:tcBorders>
              <w:top w:val="nil"/>
              <w:left w:val="nil"/>
              <w:bottom w:val="nil"/>
              <w:right w:val="nil"/>
            </w:tcBorders>
            <w:noWrap w:val="0"/>
            <w:vAlign w:val="top"/>
          </w:tcPr>
          <w:p>
            <w:pPr>
              <w:rPr>
                <w:rFonts w:hint="eastAsia" w:ascii="宋体" w:hAnsi="宋体" w:cs="Times New Roman"/>
                <w:b/>
                <w:color w:val="000000"/>
                <w:sz w:val="40"/>
              </w:rPr>
            </w:pPr>
          </w:p>
        </w:tc>
        <w:tc>
          <w:tcPr>
            <w:tcW w:w="3284" w:type="dxa"/>
            <w:tcBorders>
              <w:top w:val="nil"/>
              <w:left w:val="nil"/>
              <w:bottom w:val="nil"/>
              <w:right w:val="nil"/>
            </w:tcBorders>
            <w:noWrap w:val="0"/>
            <w:vAlign w:val="top"/>
          </w:tcPr>
          <w:p>
            <w:pPr>
              <w:rPr>
                <w:rFonts w:hint="eastAsia" w:ascii="宋体" w:hAnsi="宋体" w:cs="Times New Roman"/>
                <w:b/>
                <w:color w:val="000000"/>
                <w:sz w:val="40"/>
              </w:rPr>
            </w:pP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b/>
                <w:color w:val="000000"/>
                <w:sz w:val="28"/>
              </w:rPr>
            </w:pPr>
            <w:r>
              <w:rPr>
                <w:rFonts w:hint="eastAsia" w:ascii="仿宋" w:hAnsi="仿宋" w:eastAsia="仿宋" w:cs="Times New Roman"/>
                <w:b/>
                <w:color w:val="000000"/>
                <w:sz w:val="28"/>
              </w:rPr>
              <w:t>序号</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b/>
                <w:color w:val="000000"/>
                <w:sz w:val="28"/>
              </w:rPr>
            </w:pPr>
            <w:r>
              <w:rPr>
                <w:rFonts w:hint="eastAsia" w:ascii="仿宋" w:hAnsi="仿宋" w:eastAsia="仿宋" w:cs="Times New Roman"/>
                <w:b/>
                <w:color w:val="000000"/>
                <w:sz w:val="28"/>
              </w:rPr>
              <w:t>单位</w:t>
            </w:r>
          </w:p>
        </w:tc>
        <w:tc>
          <w:tcPr>
            <w:tcW w:w="594" w:type="dxa"/>
            <w:tcBorders>
              <w:top w:val="nil"/>
              <w:left w:val="nil"/>
              <w:bottom w:val="nil"/>
              <w:right w:val="nil"/>
            </w:tcBorders>
            <w:noWrap w:val="0"/>
            <w:vAlign w:val="top"/>
          </w:tcPr>
          <w:p>
            <w:pPr>
              <w:jc w:val="left"/>
              <w:rPr>
                <w:rFonts w:hint="eastAsia" w:ascii="仿宋" w:hAnsi="仿宋" w:eastAsia="仿宋" w:cs="Times New Roman"/>
                <w:b/>
                <w:color w:val="000000"/>
                <w:sz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b/>
                <w:color w:val="000000"/>
                <w:sz w:val="28"/>
              </w:rPr>
            </w:pPr>
            <w:r>
              <w:rPr>
                <w:rFonts w:hint="eastAsia" w:ascii="仿宋" w:hAnsi="仿宋" w:eastAsia="仿宋" w:cs="Times New Roman"/>
                <w:b/>
                <w:color w:val="000000"/>
                <w:sz w:val="28"/>
              </w:rPr>
              <w:t>序号</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b/>
                <w:color w:val="000000"/>
                <w:sz w:val="28"/>
              </w:rPr>
            </w:pPr>
            <w:r>
              <w:rPr>
                <w:rFonts w:hint="eastAsia" w:ascii="仿宋" w:hAnsi="仿宋" w:eastAsia="仿宋" w:cs="Times New Roman"/>
                <w:b/>
                <w:color w:val="000000"/>
                <w:sz w:val="28"/>
              </w:rPr>
              <w:t>单位</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1</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国旗</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15</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数学与统计学院</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2</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校旗</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16</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化学化工学院</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3</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会徽</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17</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教育科学学院</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4</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标语牌</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18</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建筑工程学院</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5</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color w:val="000000"/>
                <w:sz w:val="28"/>
              </w:rPr>
            </w:pPr>
            <w:r>
              <w:rPr>
                <w:rFonts w:hint="eastAsia" w:ascii="仿宋" w:hAnsi="仿宋" w:eastAsia="仿宋" w:cs="Times New Roman"/>
                <w:color w:val="000000"/>
                <w:sz w:val="28"/>
              </w:rPr>
              <w:t>彩旗队</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19</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文化与传播学院</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6</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国际教育学院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20</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机电工程学院</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7</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马克思主义学院分工会</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21</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机关一分工会</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8</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文学院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22</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机关二分工会</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9</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生命与环境科学学院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23</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教辅分工会</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10</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旅游学院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24</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后勤分工会</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11</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信息工程学院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25</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体育学院</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12</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经济管理学院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26</w:t>
            </w: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裁判员</w:t>
            </w:r>
          </w:p>
        </w:tc>
      </w:tr>
      <w:tr>
        <w:tblPrEx>
          <w:tblLayout w:type="fixed"/>
          <w:tblCellMar>
            <w:top w:w="0" w:type="dxa"/>
            <w:left w:w="108" w:type="dxa"/>
            <w:bottom w:w="0" w:type="dxa"/>
            <w:right w:w="108" w:type="dxa"/>
          </w:tblCellMar>
        </w:tblPrEx>
        <w:trPr>
          <w:trHeight w:val="572"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13</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艺术学院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right"/>
              <w:rPr>
                <w:rFonts w:hint="eastAsia" w:ascii="宋体" w:hAnsi="宋体" w:cs="Times New Roman"/>
                <w:sz w:val="28"/>
                <w:szCs w:val="28"/>
              </w:rPr>
            </w:pPr>
          </w:p>
        </w:tc>
      </w:tr>
      <w:tr>
        <w:tblPrEx>
          <w:tblLayout w:type="fixed"/>
          <w:tblCellMar>
            <w:top w:w="0" w:type="dxa"/>
            <w:left w:w="108" w:type="dxa"/>
            <w:bottom w:w="0" w:type="dxa"/>
            <w:right w:w="108" w:type="dxa"/>
          </w:tblCellMar>
        </w:tblPrEx>
        <w:trPr>
          <w:trHeight w:val="585" w:hRule="atLeast"/>
        </w:trPr>
        <w:tc>
          <w:tcPr>
            <w:tcW w:w="808"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14</w:t>
            </w:r>
          </w:p>
        </w:tc>
        <w:tc>
          <w:tcPr>
            <w:tcW w:w="3050"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r>
              <w:rPr>
                <w:rFonts w:hint="eastAsia" w:ascii="仿宋" w:hAnsi="仿宋" w:eastAsia="仿宋" w:cs="Times New Roman"/>
                <w:sz w:val="28"/>
                <w:szCs w:val="28"/>
              </w:rPr>
              <w:t>外国语学院</w:t>
            </w:r>
          </w:p>
        </w:tc>
        <w:tc>
          <w:tcPr>
            <w:tcW w:w="594" w:type="dxa"/>
            <w:tcBorders>
              <w:top w:val="nil"/>
              <w:left w:val="nil"/>
              <w:bottom w:val="nil"/>
              <w:right w:val="nil"/>
            </w:tcBorders>
            <w:noWrap w:val="0"/>
            <w:vAlign w:val="top"/>
          </w:tcPr>
          <w:p>
            <w:pPr>
              <w:jc w:val="left"/>
              <w:rPr>
                <w:rFonts w:hint="eastAsia" w:ascii="仿宋" w:hAnsi="仿宋" w:eastAsia="仿宋" w:cs="Times New Roman"/>
                <w:sz w:val="28"/>
                <w:szCs w:val="28"/>
              </w:rPr>
            </w:pPr>
          </w:p>
        </w:tc>
        <w:tc>
          <w:tcPr>
            <w:tcW w:w="92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p>
        </w:tc>
        <w:tc>
          <w:tcPr>
            <w:tcW w:w="3284" w:type="dxa"/>
            <w:tcBorders>
              <w:top w:val="single" w:color="auto" w:sz="6" w:space="0"/>
              <w:left w:val="single" w:color="auto" w:sz="6" w:space="0"/>
              <w:bottom w:val="single" w:color="auto" w:sz="6" w:space="0"/>
              <w:right w:val="single" w:color="auto" w:sz="6" w:space="0"/>
            </w:tcBorders>
            <w:noWrap w:val="0"/>
            <w:vAlign w:val="top"/>
          </w:tcPr>
          <w:p>
            <w:pPr>
              <w:jc w:val="left"/>
              <w:rPr>
                <w:rFonts w:hint="eastAsia" w:ascii="仿宋" w:hAnsi="仿宋" w:eastAsia="仿宋" w:cs="Times New Roman"/>
                <w:sz w:val="28"/>
                <w:szCs w:val="28"/>
              </w:rPr>
            </w:pPr>
          </w:p>
        </w:tc>
      </w:tr>
    </w:tbl>
    <w:p>
      <w:pPr>
        <w:rPr>
          <w:rFonts w:hint="eastAsia" w:ascii="仿宋" w:hAnsi="仿宋" w:eastAsia="仿宋" w:cs="仿宋"/>
          <w:b/>
          <w:bCs/>
          <w:sz w:val="32"/>
          <w:szCs w:val="32"/>
        </w:rPr>
        <w:sectPr>
          <w:footerReference r:id="rId4" w:type="default"/>
          <w:pgSz w:w="11906" w:h="16838"/>
          <w:pgMar w:top="1440" w:right="1800" w:bottom="1440" w:left="1800" w:header="851" w:footer="992" w:gutter="0"/>
          <w:pgNumType w:start="1"/>
          <w:cols w:space="720" w:num="1"/>
          <w:docGrid w:type="lines" w:linePitch="312" w:charSpace="0"/>
        </w:sectPr>
      </w:pPr>
    </w:p>
    <w:p>
      <w:pPr>
        <w:rPr>
          <w:rFonts w:hint="eastAsia" w:ascii="仿宋" w:hAnsi="仿宋" w:eastAsia="仿宋" w:cs="仿宋"/>
          <w:b/>
          <w:bCs/>
          <w:sz w:val="32"/>
          <w:szCs w:val="32"/>
        </w:rPr>
      </w:pPr>
      <w:r>
        <w:rPr>
          <w:rFonts w:ascii="仿宋" w:hAnsi="仿宋" w:eastAsia="仿宋" w:cs="仿宋"/>
          <w:b/>
          <w:bCs/>
          <w:sz w:val="32"/>
          <w:szCs w:val="32"/>
          <w:lang/>
        </w:rPr>
        <w:drawing>
          <wp:anchor distT="0" distB="0" distL="114300" distR="114300" simplePos="0" relativeHeight="251658240" behindDoc="0" locked="0" layoutInCell="1" allowOverlap="1">
            <wp:simplePos x="0" y="0"/>
            <wp:positionH relativeFrom="column">
              <wp:posOffset>-400050</wp:posOffset>
            </wp:positionH>
            <wp:positionV relativeFrom="paragraph">
              <wp:posOffset>-295275</wp:posOffset>
            </wp:positionV>
            <wp:extent cx="9610725" cy="6124575"/>
            <wp:effectExtent l="0" t="0" r="9525" b="9525"/>
            <wp:wrapNone/>
            <wp:docPr id="1" name="图片 4" descr="运动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运动场"/>
                    <pic:cNvPicPr>
                      <a:picLocks noChangeAspect="1"/>
                    </pic:cNvPicPr>
                  </pic:nvPicPr>
                  <pic:blipFill>
                    <a:blip r:embed="rId7"/>
                    <a:stretch>
                      <a:fillRect/>
                    </a:stretch>
                  </pic:blipFill>
                  <pic:spPr>
                    <a:xfrm>
                      <a:off x="0" y="0"/>
                      <a:ext cx="9610725" cy="6124575"/>
                    </a:xfrm>
                    <a:prstGeom prst="rect">
                      <a:avLst/>
                    </a:prstGeom>
                    <a:noFill/>
                    <a:ln w="9525">
                      <a:noFill/>
                    </a:ln>
                  </pic:spPr>
                </pic:pic>
              </a:graphicData>
            </a:graphic>
          </wp:anchor>
        </w:drawing>
      </w: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28</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5op6x7gBAABUAwAADgAAAAAAAAABACAAAAAeAQAAZHJzL2Uyb0RvYy54bWxQSwUGAAAAAAYABgBZ&#10;AQAASAUAAAAA&#10;">
              <v:fill on="f" focussize="0,0"/>
              <v:stroke on="f"/>
              <v:imagedata o:title=""/>
              <o:lock v:ext="edit" aspectratio="f"/>
              <v:textbox inset="0mm,0mm,0mm,0mm" style="mso-fit-shape-to-text:t;">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28</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9034C"/>
    <w:rsid w:val="000E541F"/>
    <w:rsid w:val="001318CB"/>
    <w:rsid w:val="001769EC"/>
    <w:rsid w:val="001878F4"/>
    <w:rsid w:val="002577E1"/>
    <w:rsid w:val="002A1472"/>
    <w:rsid w:val="00312894"/>
    <w:rsid w:val="003A11F2"/>
    <w:rsid w:val="003D2087"/>
    <w:rsid w:val="00407CAA"/>
    <w:rsid w:val="00410278"/>
    <w:rsid w:val="0041786E"/>
    <w:rsid w:val="004449E7"/>
    <w:rsid w:val="004629BF"/>
    <w:rsid w:val="00485C17"/>
    <w:rsid w:val="004E3E30"/>
    <w:rsid w:val="004F311E"/>
    <w:rsid w:val="004F7BF2"/>
    <w:rsid w:val="00505019"/>
    <w:rsid w:val="0059071E"/>
    <w:rsid w:val="00591422"/>
    <w:rsid w:val="005A0459"/>
    <w:rsid w:val="005B4ADF"/>
    <w:rsid w:val="005F187C"/>
    <w:rsid w:val="00603492"/>
    <w:rsid w:val="00611920"/>
    <w:rsid w:val="00641358"/>
    <w:rsid w:val="007854E1"/>
    <w:rsid w:val="007C60DA"/>
    <w:rsid w:val="008626A8"/>
    <w:rsid w:val="00911ABB"/>
    <w:rsid w:val="00951226"/>
    <w:rsid w:val="009521B2"/>
    <w:rsid w:val="00975E77"/>
    <w:rsid w:val="00986670"/>
    <w:rsid w:val="009A14A6"/>
    <w:rsid w:val="00A02D4D"/>
    <w:rsid w:val="00A40DC9"/>
    <w:rsid w:val="00A41878"/>
    <w:rsid w:val="00A5377F"/>
    <w:rsid w:val="00AB401C"/>
    <w:rsid w:val="00AD0596"/>
    <w:rsid w:val="00AE15B6"/>
    <w:rsid w:val="00B64F9B"/>
    <w:rsid w:val="00B9662A"/>
    <w:rsid w:val="00BD2DCA"/>
    <w:rsid w:val="00C26027"/>
    <w:rsid w:val="00C3298A"/>
    <w:rsid w:val="00CD3979"/>
    <w:rsid w:val="00CF0855"/>
    <w:rsid w:val="00D270CE"/>
    <w:rsid w:val="00D61D95"/>
    <w:rsid w:val="00DC59A0"/>
    <w:rsid w:val="00DF0C8B"/>
    <w:rsid w:val="00E60DDB"/>
    <w:rsid w:val="00EB09F6"/>
    <w:rsid w:val="00ED3D65"/>
    <w:rsid w:val="00F6278A"/>
    <w:rsid w:val="00F72F7D"/>
    <w:rsid w:val="00F852D9"/>
    <w:rsid w:val="00FB52E1"/>
    <w:rsid w:val="00FD46E9"/>
    <w:rsid w:val="01902097"/>
    <w:rsid w:val="11DD5888"/>
    <w:rsid w:val="170502BC"/>
    <w:rsid w:val="18B33871"/>
    <w:rsid w:val="1C986591"/>
    <w:rsid w:val="24C83DAD"/>
    <w:rsid w:val="381479B8"/>
    <w:rsid w:val="3819025C"/>
    <w:rsid w:val="3A380B63"/>
    <w:rsid w:val="40C25502"/>
    <w:rsid w:val="41751E23"/>
    <w:rsid w:val="42833EBE"/>
    <w:rsid w:val="46B63B52"/>
    <w:rsid w:val="4BEB459C"/>
    <w:rsid w:val="4C69157E"/>
    <w:rsid w:val="54AA56F9"/>
    <w:rsid w:val="5A98047A"/>
    <w:rsid w:val="61517EE1"/>
    <w:rsid w:val="65644A1C"/>
    <w:rsid w:val="664C4108"/>
    <w:rsid w:val="6B7A4F5C"/>
    <w:rsid w:val="71112F96"/>
    <w:rsid w:val="72E15C00"/>
    <w:rsid w:val="756A1E5C"/>
    <w:rsid w:val="7B084854"/>
    <w:rsid w:val="7BD023BE"/>
    <w:rsid w:val="7C592B71"/>
    <w:rsid w:val="7FD12A8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6">
    <w:name w:val="Default Paragraph Font"/>
    <w:semiHidden/>
    <w:uiPriority w:val="0"/>
  </w:style>
  <w:style w:type="table" w:default="1" w:styleId="8">
    <w:name w:val="Normal Table"/>
    <w:semiHidden/>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Style w:val="8"/>
      <w:tblLayout w:type="fixed"/>
      <w:tblCellMar>
        <w:top w:w="0" w:type="dxa"/>
        <w:left w:w="108" w:type="dxa"/>
        <w:bottom w:w="0" w:type="dxa"/>
        <w:right w:w="108" w:type="dxa"/>
      </w:tblCellMar>
    </w:tblPr>
  </w:style>
  <w:style w:type="paragraph" w:styleId="2">
    <w:name w:val="Date"/>
    <w:basedOn w:val="1"/>
    <w:next w:val="1"/>
    <w:link w:val="12"/>
    <w:uiPriority w:val="0"/>
    <w:pPr>
      <w:ind w:left="100" w:leftChars="2500"/>
    </w:pPr>
  </w:style>
  <w:style w:type="paragraph" w:styleId="3">
    <w:name w:val="Balloon Text"/>
    <w:basedOn w:val="1"/>
    <w:link w:val="11"/>
    <w:uiPriority w:val="0"/>
    <w:rPr>
      <w:sz w:val="18"/>
      <w:szCs w:val="18"/>
    </w:rPr>
  </w:style>
  <w:style w:type="paragraph" w:styleId="4">
    <w:name w:val="footer"/>
    <w:basedOn w:val="1"/>
    <w:link w:val="10"/>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Hyperlink"/>
    <w:uiPriority w:val="0"/>
    <w:rPr>
      <w:color w:val="0000FF"/>
      <w:u w:val="single"/>
    </w:rPr>
  </w:style>
  <w:style w:type="paragraph" w:styleId="9">
    <w:name w:val="No Spacing"/>
    <w:qFormat/>
    <w:uiPriority w:val="99"/>
    <w:pPr>
      <w:widowControl w:val="0"/>
      <w:jc w:val="both"/>
    </w:pPr>
    <w:rPr>
      <w:rFonts w:ascii="Calibri" w:hAnsi="Calibri"/>
      <w:kern w:val="2"/>
      <w:sz w:val="21"/>
      <w:szCs w:val="24"/>
      <w:lang w:val="en-US" w:eastAsia="zh-CN" w:bidi="ar-SA"/>
    </w:rPr>
  </w:style>
  <w:style w:type="character" w:customStyle="1" w:styleId="10">
    <w:name w:val="页脚 Char"/>
    <w:link w:val="4"/>
    <w:uiPriority w:val="0"/>
    <w:rPr>
      <w:kern w:val="2"/>
      <w:sz w:val="18"/>
      <w:szCs w:val="24"/>
    </w:rPr>
  </w:style>
  <w:style w:type="character" w:customStyle="1" w:styleId="11">
    <w:name w:val="批注框文本 Char"/>
    <w:link w:val="3"/>
    <w:uiPriority w:val="0"/>
    <w:rPr>
      <w:rFonts w:ascii="Calibri" w:hAnsi="Calibri"/>
      <w:kern w:val="2"/>
      <w:sz w:val="18"/>
      <w:szCs w:val="18"/>
    </w:rPr>
  </w:style>
  <w:style w:type="character" w:customStyle="1" w:styleId="12">
    <w:name w:val="日期 Char"/>
    <w:link w:val="2"/>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32</Pages>
  <Words>1818</Words>
  <Characters>10367</Characters>
  <Lines>86</Lines>
  <Paragraphs>24</Paragraphs>
  <TotalTime>16</TotalTime>
  <ScaleCrop>false</ScaleCrop>
  <LinksUpToDate>false</LinksUpToDate>
  <CharactersWithSpaces>12161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2019-10-28T08:36:00Z</dcterms:created>
  <dc:creator>Administrator</dc:creator>
  <cp:lastModifiedBy>杨和健</cp:lastModifiedBy>
  <cp:lastPrinted>2019-10-29T01:27:00Z</cp:lastPrinted>
  <dcterms:modified xsi:type="dcterms:W3CDTF">2019-10-29T07:43:23Z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