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A17" w:rsidRDefault="005A3D9D">
      <w:r>
        <w:rPr>
          <w:rFonts w:hint="eastAsia"/>
        </w:rPr>
        <w:t xml:space="preserve">        </w:t>
      </w:r>
      <w:r>
        <w:rPr>
          <w:rFonts w:hint="eastAsia"/>
          <w:noProof/>
        </w:rPr>
        <w:drawing>
          <wp:inline distT="0" distB="0" distL="114300" distR="114300">
            <wp:extent cx="3898900" cy="1165225"/>
            <wp:effectExtent l="0" t="0" r="8890" b="635"/>
            <wp:docPr id="3" name="图片 3" descr="阿布溜溜品牌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阿布溜溜品牌LOGO"/>
                    <pic:cNvPicPr>
                      <a:picLocks noChangeAspect="1"/>
                    </pic:cNvPicPr>
                  </pic:nvPicPr>
                  <pic:blipFill>
                    <a:blip r:embed="rId7"/>
                    <a:stretch>
                      <a:fillRect/>
                    </a:stretch>
                  </pic:blipFill>
                  <pic:spPr>
                    <a:xfrm>
                      <a:off x="0" y="0"/>
                      <a:ext cx="3898900" cy="1165225"/>
                    </a:xfrm>
                    <a:prstGeom prst="rect">
                      <a:avLst/>
                    </a:prstGeom>
                  </pic:spPr>
                </pic:pic>
              </a:graphicData>
            </a:graphic>
          </wp:inline>
        </w:drawing>
      </w:r>
    </w:p>
    <w:p w:rsidR="00D74A17" w:rsidRDefault="00D74A17"/>
    <w:p w:rsidR="00D74A17" w:rsidRDefault="005A3D9D">
      <w:pPr>
        <w:rPr>
          <w:szCs w:val="21"/>
        </w:rPr>
      </w:pPr>
      <w:r>
        <w:rPr>
          <w:rFonts w:hint="eastAsia"/>
          <w:szCs w:val="21"/>
        </w:rPr>
        <w:t>阿布溜溜</w:t>
      </w:r>
      <w:r>
        <w:rPr>
          <w:rFonts w:ascii="宋体" w:eastAsia="宋体" w:hAnsi="宋体" w:cs="宋体" w:hint="eastAsia"/>
          <w:color w:val="3C3C3C"/>
          <w:szCs w:val="21"/>
          <w:shd w:val="clear" w:color="auto" w:fill="FFFFFF"/>
        </w:rPr>
        <w:t>，俱乐部</w:t>
      </w:r>
      <w:r>
        <w:rPr>
          <w:rFonts w:hint="eastAsia"/>
          <w:szCs w:val="21"/>
        </w:rPr>
        <w:t>成立于</w:t>
      </w:r>
      <w:r>
        <w:rPr>
          <w:rFonts w:hint="eastAsia"/>
          <w:szCs w:val="21"/>
        </w:rPr>
        <w:t>2004</w:t>
      </w:r>
      <w:r>
        <w:rPr>
          <w:rFonts w:hint="eastAsia"/>
          <w:szCs w:val="21"/>
        </w:rPr>
        <w:t>年，专业致力于高端儿童轮滑培训，专门针对</w:t>
      </w:r>
      <w:r>
        <w:rPr>
          <w:rFonts w:hint="eastAsia"/>
          <w:szCs w:val="21"/>
        </w:rPr>
        <w:t>2</w:t>
      </w:r>
      <w:r>
        <w:rPr>
          <w:rFonts w:hint="eastAsia"/>
          <w:szCs w:val="21"/>
        </w:rPr>
        <w:t>岁半以上少儿进行直排轮滑的初中高级培训，俱乐部以专业路线为核心，不仅拥有速滑，平花，陆地冰球（</w:t>
      </w:r>
      <w:r>
        <w:rPr>
          <w:rFonts w:hint="eastAsia"/>
          <w:szCs w:val="21"/>
        </w:rPr>
        <w:t>HOCKEY</w:t>
      </w:r>
      <w:r>
        <w:rPr>
          <w:rFonts w:hint="eastAsia"/>
          <w:szCs w:val="21"/>
        </w:rPr>
        <w:t>）等多</w:t>
      </w:r>
      <w:proofErr w:type="gramStart"/>
      <w:r>
        <w:rPr>
          <w:rFonts w:hint="eastAsia"/>
          <w:szCs w:val="21"/>
        </w:rPr>
        <w:t>只儿童</w:t>
      </w:r>
      <w:proofErr w:type="gramEnd"/>
      <w:r>
        <w:rPr>
          <w:rFonts w:hint="eastAsia"/>
          <w:szCs w:val="21"/>
        </w:rPr>
        <w:t>专业队伍，多次参加全国，省，市级比赛，拿到优秀名次，全国速度轮滑锦标赛冠军【臧应璐】执俱乐部速滑队顾问，世界自由式国家队总教练</w:t>
      </w:r>
      <w:r>
        <w:rPr>
          <w:rFonts w:hint="eastAsia"/>
          <w:szCs w:val="21"/>
        </w:rPr>
        <w:t>陈健</w:t>
      </w:r>
      <w:r>
        <w:rPr>
          <w:rFonts w:hint="eastAsia"/>
          <w:szCs w:val="21"/>
        </w:rPr>
        <w:t>执俱乐部平花队顾问，阿布溜溜轮滑培训机构</w:t>
      </w:r>
      <w:proofErr w:type="gramStart"/>
      <w:r>
        <w:rPr>
          <w:rFonts w:hint="eastAsia"/>
          <w:szCs w:val="21"/>
        </w:rPr>
        <w:t>秉</w:t>
      </w:r>
      <w:proofErr w:type="gramEnd"/>
      <w:r>
        <w:rPr>
          <w:rFonts w:hint="eastAsia"/>
          <w:szCs w:val="21"/>
        </w:rPr>
        <w:t>呈快乐轮滑，服务至上的特色发展理念，十年耕耘、筑梦腾飞、品质立身、服务至上；立足全国一、二线发达城市并取得了高速增长。目前全国各地已有</w:t>
      </w:r>
      <w:r>
        <w:rPr>
          <w:rFonts w:hint="eastAsia"/>
          <w:b/>
          <w:bCs/>
          <w:color w:val="FF0000"/>
          <w:szCs w:val="21"/>
        </w:rPr>
        <w:t>一百多</w:t>
      </w:r>
      <w:r>
        <w:rPr>
          <w:rFonts w:hint="eastAsia"/>
          <w:b/>
          <w:bCs/>
          <w:color w:val="FF0000"/>
          <w:szCs w:val="21"/>
        </w:rPr>
        <w:t>家</w:t>
      </w:r>
      <w:r>
        <w:rPr>
          <w:rFonts w:hint="eastAsia"/>
          <w:szCs w:val="21"/>
        </w:rPr>
        <w:t>连锁店，</w:t>
      </w:r>
      <w:r>
        <w:rPr>
          <w:rFonts w:hint="eastAsia"/>
          <w:szCs w:val="21"/>
        </w:rPr>
        <w:t>南京目前</w:t>
      </w:r>
      <w:r>
        <w:rPr>
          <w:rFonts w:hint="eastAsia"/>
          <w:szCs w:val="21"/>
        </w:rPr>
        <w:t>20</w:t>
      </w:r>
      <w:r>
        <w:rPr>
          <w:rFonts w:hint="eastAsia"/>
          <w:szCs w:val="21"/>
        </w:rPr>
        <w:t>家门店，</w:t>
      </w:r>
      <w:r>
        <w:rPr>
          <w:rFonts w:hint="eastAsia"/>
          <w:szCs w:val="21"/>
        </w:rPr>
        <w:t>阿布溜溜不仅帮助学员掌握轮滑技巧，更帮助学员获得丰富的社交，更宽广的视野，为无数小朋友增添了丰富多彩的生活。</w:t>
      </w:r>
    </w:p>
    <w:p w:rsidR="00D74A17" w:rsidRDefault="00D74A17">
      <w:pPr>
        <w:rPr>
          <w:szCs w:val="21"/>
        </w:rPr>
      </w:pPr>
    </w:p>
    <w:p w:rsidR="00D74A17" w:rsidRDefault="005A3D9D">
      <w:pPr>
        <w:rPr>
          <w:b/>
          <w:bCs/>
          <w:szCs w:val="21"/>
        </w:rPr>
      </w:pPr>
      <w:r>
        <w:rPr>
          <w:rFonts w:hint="eastAsia"/>
          <w:b/>
          <w:bCs/>
          <w:szCs w:val="21"/>
        </w:rPr>
        <w:t>少儿室内安全运动环境：</w:t>
      </w:r>
    </w:p>
    <w:p w:rsidR="00D74A17" w:rsidRDefault="005A3D9D">
      <w:pPr>
        <w:rPr>
          <w:szCs w:val="21"/>
        </w:rPr>
      </w:pPr>
      <w:r>
        <w:rPr>
          <w:rFonts w:hint="eastAsia"/>
          <w:szCs w:val="21"/>
        </w:rPr>
        <w:t>阿布溜溜专门为小朋友提供安全的室内轮滑运动环境（特点：不受天气影响，全年恒温，封闭式安全）</w:t>
      </w:r>
    </w:p>
    <w:p w:rsidR="00D74A17" w:rsidRDefault="00D74A17">
      <w:pPr>
        <w:rPr>
          <w:szCs w:val="21"/>
        </w:rPr>
      </w:pPr>
    </w:p>
    <w:p w:rsidR="00D74A17" w:rsidRDefault="00D74A17">
      <w:pPr>
        <w:rPr>
          <w:szCs w:val="21"/>
        </w:rPr>
      </w:pPr>
    </w:p>
    <w:p w:rsidR="00D74A17" w:rsidRDefault="00D74A17">
      <w:pPr>
        <w:rPr>
          <w:szCs w:val="21"/>
        </w:rPr>
      </w:pPr>
    </w:p>
    <w:p w:rsidR="00D74A17" w:rsidRDefault="005A3D9D">
      <w:pPr>
        <w:rPr>
          <w:szCs w:val="21"/>
        </w:rPr>
      </w:pPr>
      <w:r>
        <w:rPr>
          <w:rFonts w:hint="eastAsia"/>
          <w:noProof/>
          <w:szCs w:val="21"/>
        </w:rPr>
        <w:drawing>
          <wp:inline distT="0" distB="0" distL="114300" distR="114300">
            <wp:extent cx="5274310" cy="3905885"/>
            <wp:effectExtent l="0" t="0" r="4445" b="1905"/>
            <wp:docPr id="2" name="图片 2" descr="41473588773264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14735887732644323"/>
                    <pic:cNvPicPr>
                      <a:picLocks noChangeAspect="1"/>
                    </pic:cNvPicPr>
                  </pic:nvPicPr>
                  <pic:blipFill>
                    <a:blip r:embed="rId8"/>
                    <a:stretch>
                      <a:fillRect/>
                    </a:stretch>
                  </pic:blipFill>
                  <pic:spPr>
                    <a:xfrm>
                      <a:off x="0" y="0"/>
                      <a:ext cx="5274310" cy="3905885"/>
                    </a:xfrm>
                    <a:prstGeom prst="rect">
                      <a:avLst/>
                    </a:prstGeom>
                  </pic:spPr>
                </pic:pic>
              </a:graphicData>
            </a:graphic>
          </wp:inline>
        </w:drawing>
      </w:r>
    </w:p>
    <w:p w:rsidR="00D74A17" w:rsidRDefault="00D74A17">
      <w:pPr>
        <w:rPr>
          <w:szCs w:val="21"/>
        </w:rPr>
      </w:pPr>
    </w:p>
    <w:p w:rsidR="00D74A17" w:rsidRDefault="00D74A17">
      <w:pPr>
        <w:rPr>
          <w:szCs w:val="21"/>
        </w:rPr>
      </w:pPr>
    </w:p>
    <w:p w:rsidR="00D74A17" w:rsidRDefault="005A3D9D">
      <w:pPr>
        <w:rPr>
          <w:szCs w:val="21"/>
        </w:rPr>
      </w:pPr>
      <w:r>
        <w:rPr>
          <w:noProof/>
          <w:szCs w:val="21"/>
        </w:rPr>
        <w:lastRenderedPageBreak/>
        <w:drawing>
          <wp:inline distT="0" distB="0" distL="0" distR="0">
            <wp:extent cx="5274310" cy="2637155"/>
            <wp:effectExtent l="0" t="0" r="2540" b="0"/>
            <wp:docPr id="5" name="图片 5" descr="C:\Users\戴丽丽\AppData\Local\Temp\WeChat Files\91458006276238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戴丽丽\AppData\Local\Temp\WeChat Files\9145800627623859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637155"/>
                    </a:xfrm>
                    <a:prstGeom prst="rect">
                      <a:avLst/>
                    </a:prstGeom>
                    <a:noFill/>
                    <a:ln>
                      <a:noFill/>
                    </a:ln>
                  </pic:spPr>
                </pic:pic>
              </a:graphicData>
            </a:graphic>
          </wp:inline>
        </w:drawing>
      </w:r>
    </w:p>
    <w:p w:rsidR="00D74A17" w:rsidRDefault="00D74A17">
      <w:pPr>
        <w:rPr>
          <w:szCs w:val="21"/>
        </w:rPr>
      </w:pPr>
    </w:p>
    <w:p w:rsidR="00D74A17" w:rsidRDefault="00D74A17">
      <w:pPr>
        <w:rPr>
          <w:szCs w:val="21"/>
        </w:rPr>
      </w:pPr>
    </w:p>
    <w:p w:rsidR="00D74A17" w:rsidRDefault="00D74A17">
      <w:pPr>
        <w:rPr>
          <w:szCs w:val="21"/>
        </w:rPr>
      </w:pPr>
    </w:p>
    <w:p w:rsidR="00D74A17" w:rsidRDefault="005A3D9D">
      <w:pPr>
        <w:rPr>
          <w:szCs w:val="21"/>
        </w:rPr>
      </w:pPr>
      <w:r>
        <w:rPr>
          <w:rFonts w:hint="eastAsia"/>
          <w:noProof/>
          <w:szCs w:val="21"/>
        </w:rPr>
        <w:drawing>
          <wp:inline distT="0" distB="0" distL="114300" distR="114300">
            <wp:extent cx="5274310" cy="3955415"/>
            <wp:effectExtent l="0" t="0" r="4445" b="6350"/>
            <wp:docPr id="19" name="图片 19" descr="82848642475333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28486424753334803"/>
                    <pic:cNvPicPr>
                      <a:picLocks noChangeAspect="1"/>
                    </pic:cNvPicPr>
                  </pic:nvPicPr>
                  <pic:blipFill>
                    <a:blip r:embed="rId10"/>
                    <a:stretch>
                      <a:fillRect/>
                    </a:stretch>
                  </pic:blipFill>
                  <pic:spPr>
                    <a:xfrm>
                      <a:off x="0" y="0"/>
                      <a:ext cx="5274310" cy="3955415"/>
                    </a:xfrm>
                    <a:prstGeom prst="rect">
                      <a:avLst/>
                    </a:prstGeom>
                  </pic:spPr>
                </pic:pic>
              </a:graphicData>
            </a:graphic>
          </wp:inline>
        </w:drawing>
      </w:r>
    </w:p>
    <w:p w:rsidR="00D74A17" w:rsidRDefault="005A3D9D">
      <w:pPr>
        <w:rPr>
          <w:szCs w:val="21"/>
        </w:rPr>
      </w:pPr>
      <w:r>
        <w:rPr>
          <w:rFonts w:hint="eastAsia"/>
          <w:noProof/>
          <w:szCs w:val="21"/>
        </w:rPr>
        <w:lastRenderedPageBreak/>
        <w:drawing>
          <wp:inline distT="0" distB="0" distL="114300" distR="114300">
            <wp:extent cx="5274310" cy="3955415"/>
            <wp:effectExtent l="0" t="0" r="4445" b="6350"/>
            <wp:docPr id="20" name="图片 20" descr="77951015930489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79510159304892820"/>
                    <pic:cNvPicPr>
                      <a:picLocks noChangeAspect="1"/>
                    </pic:cNvPicPr>
                  </pic:nvPicPr>
                  <pic:blipFill>
                    <a:blip r:embed="rId11"/>
                    <a:stretch>
                      <a:fillRect/>
                    </a:stretch>
                  </pic:blipFill>
                  <pic:spPr>
                    <a:xfrm>
                      <a:off x="0" y="0"/>
                      <a:ext cx="5274310" cy="3955415"/>
                    </a:xfrm>
                    <a:prstGeom prst="rect">
                      <a:avLst/>
                    </a:prstGeom>
                  </pic:spPr>
                </pic:pic>
              </a:graphicData>
            </a:graphic>
          </wp:inline>
        </w:drawing>
      </w:r>
    </w:p>
    <w:p w:rsidR="00D74A17" w:rsidRDefault="00D74A17">
      <w:pPr>
        <w:rPr>
          <w:szCs w:val="21"/>
        </w:rPr>
      </w:pPr>
    </w:p>
    <w:p w:rsidR="00D74A17" w:rsidRDefault="00D74A17">
      <w:pPr>
        <w:rPr>
          <w:szCs w:val="21"/>
        </w:rPr>
      </w:pPr>
    </w:p>
    <w:p w:rsidR="00D74A17" w:rsidRDefault="00D74A17">
      <w:pPr>
        <w:rPr>
          <w:szCs w:val="21"/>
        </w:rPr>
      </w:pPr>
    </w:p>
    <w:p w:rsidR="00D74A17" w:rsidRDefault="00D74A17">
      <w:pPr>
        <w:rPr>
          <w:szCs w:val="21"/>
        </w:rPr>
      </w:pPr>
    </w:p>
    <w:p w:rsidR="00D74A17" w:rsidRDefault="005A3D9D">
      <w:pPr>
        <w:rPr>
          <w:szCs w:val="21"/>
        </w:rPr>
      </w:pPr>
      <w:r>
        <w:rPr>
          <w:noProof/>
          <w:szCs w:val="21"/>
        </w:rPr>
        <w:drawing>
          <wp:inline distT="0" distB="0" distL="0" distR="0">
            <wp:extent cx="5274310" cy="3515995"/>
            <wp:effectExtent l="0" t="0" r="2540" b="8255"/>
            <wp:docPr id="6" name="图片 6" descr="C:\Users\戴丽丽\AppData\Local\Temp\WeChat Files\31551751513043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戴丽丽\AppData\Local\Temp\WeChat Files\3155175151304363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rsidR="00D74A17" w:rsidRDefault="005A3D9D">
      <w:pPr>
        <w:rPr>
          <w:szCs w:val="21"/>
        </w:rPr>
      </w:pPr>
      <w:r>
        <w:rPr>
          <w:noProof/>
          <w:szCs w:val="21"/>
        </w:rPr>
        <w:lastRenderedPageBreak/>
        <w:drawing>
          <wp:inline distT="0" distB="0" distL="0" distR="0">
            <wp:extent cx="5274310" cy="7911465"/>
            <wp:effectExtent l="0" t="0" r="2540" b="0"/>
            <wp:docPr id="8" name="图片 8" descr="C:\Users\戴丽丽\AppData\Local\Temp\WeChat Files\93475116394527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戴丽丽\AppData\Local\Temp\WeChat Files\934751163945272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7911465"/>
                    </a:xfrm>
                    <a:prstGeom prst="rect">
                      <a:avLst/>
                    </a:prstGeom>
                    <a:noFill/>
                    <a:ln>
                      <a:noFill/>
                    </a:ln>
                  </pic:spPr>
                </pic:pic>
              </a:graphicData>
            </a:graphic>
          </wp:inline>
        </w:drawing>
      </w:r>
    </w:p>
    <w:p w:rsidR="00D74A17" w:rsidRDefault="00D74A17">
      <w:pPr>
        <w:rPr>
          <w:szCs w:val="21"/>
        </w:rPr>
      </w:pPr>
    </w:p>
    <w:p w:rsidR="00D74A17" w:rsidRDefault="00D74A17">
      <w:pPr>
        <w:rPr>
          <w:szCs w:val="21"/>
        </w:rPr>
      </w:pPr>
    </w:p>
    <w:p w:rsidR="00D74A17" w:rsidRDefault="00D74A17">
      <w:pPr>
        <w:rPr>
          <w:szCs w:val="21"/>
        </w:rPr>
      </w:pPr>
    </w:p>
    <w:p w:rsidR="00D74A17" w:rsidRDefault="005A3D9D">
      <w:pPr>
        <w:rPr>
          <w:b/>
          <w:bCs/>
          <w:szCs w:val="21"/>
        </w:rPr>
      </w:pPr>
      <w:r>
        <w:rPr>
          <w:rFonts w:hint="eastAsia"/>
          <w:b/>
          <w:bCs/>
          <w:szCs w:val="21"/>
        </w:rPr>
        <w:t>全国连锁的轮滑培训</w:t>
      </w:r>
      <w:r>
        <w:rPr>
          <w:rFonts w:hint="eastAsia"/>
          <w:b/>
          <w:bCs/>
          <w:szCs w:val="21"/>
        </w:rPr>
        <w:t>机构：</w:t>
      </w:r>
    </w:p>
    <w:p w:rsidR="00D74A17" w:rsidRDefault="005A3D9D">
      <w:pPr>
        <w:rPr>
          <w:szCs w:val="21"/>
        </w:rPr>
      </w:pPr>
      <w:r>
        <w:rPr>
          <w:rFonts w:hint="eastAsia"/>
          <w:szCs w:val="21"/>
        </w:rPr>
        <w:lastRenderedPageBreak/>
        <w:t>阿布溜溜目前以华东地区为发展中心，在各地不同区域设立连锁分店方便小朋友就近学习和城市之间的赛事交流活动</w:t>
      </w:r>
    </w:p>
    <w:p w:rsidR="00D74A17" w:rsidRDefault="00D74A17">
      <w:pPr>
        <w:rPr>
          <w:szCs w:val="21"/>
        </w:rPr>
      </w:pPr>
    </w:p>
    <w:p w:rsidR="00D74A17" w:rsidRDefault="005A3D9D">
      <w:pPr>
        <w:rPr>
          <w:b/>
          <w:bCs/>
          <w:szCs w:val="21"/>
        </w:rPr>
      </w:pPr>
      <w:r>
        <w:rPr>
          <w:rFonts w:hint="eastAsia"/>
          <w:b/>
          <w:bCs/>
          <w:szCs w:val="21"/>
        </w:rPr>
        <w:t>专业的教练团队：</w:t>
      </w:r>
    </w:p>
    <w:p w:rsidR="00D74A17" w:rsidRDefault="005A3D9D">
      <w:pPr>
        <w:rPr>
          <w:szCs w:val="21"/>
        </w:rPr>
      </w:pPr>
      <w:r>
        <w:rPr>
          <w:rFonts w:hint="eastAsia"/>
          <w:szCs w:val="21"/>
        </w:rPr>
        <w:t>阿布溜溜拥有专业认证的轮滑教练团队，能为小朋友提供不同级别的专业轮滑课程还拥有自己的轮滑运动推广团队，大型活动</w:t>
      </w:r>
      <w:proofErr w:type="gramStart"/>
      <w:r>
        <w:rPr>
          <w:rFonts w:hint="eastAsia"/>
          <w:szCs w:val="21"/>
        </w:rPr>
        <w:t>策划团</w:t>
      </w:r>
      <w:proofErr w:type="gramEnd"/>
      <w:r>
        <w:rPr>
          <w:rFonts w:hint="eastAsia"/>
          <w:noProof/>
          <w:szCs w:val="21"/>
        </w:rPr>
        <w:drawing>
          <wp:inline distT="0" distB="0" distL="114300" distR="114300">
            <wp:extent cx="4648200" cy="6967220"/>
            <wp:effectExtent l="0" t="0" r="4445" b="6350"/>
            <wp:docPr id="29" name="图片 29" descr="40397872719513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03978727195139270"/>
                    <pic:cNvPicPr>
                      <a:picLocks noChangeAspect="1"/>
                    </pic:cNvPicPr>
                  </pic:nvPicPr>
                  <pic:blipFill>
                    <a:blip r:embed="rId14"/>
                    <a:stretch>
                      <a:fillRect/>
                    </a:stretch>
                  </pic:blipFill>
                  <pic:spPr>
                    <a:xfrm>
                      <a:off x="0" y="0"/>
                      <a:ext cx="4648200" cy="6967220"/>
                    </a:xfrm>
                    <a:prstGeom prst="rect">
                      <a:avLst/>
                    </a:prstGeom>
                  </pic:spPr>
                </pic:pic>
              </a:graphicData>
            </a:graphic>
          </wp:inline>
        </w:drawing>
      </w:r>
    </w:p>
    <w:p w:rsidR="00D74A17" w:rsidRDefault="00D74A17">
      <w:pPr>
        <w:rPr>
          <w:szCs w:val="21"/>
        </w:rPr>
      </w:pPr>
    </w:p>
    <w:p w:rsidR="00D74A17" w:rsidRDefault="00D74A17">
      <w:pPr>
        <w:rPr>
          <w:szCs w:val="21"/>
        </w:rPr>
      </w:pPr>
    </w:p>
    <w:p w:rsidR="00D74A17" w:rsidRDefault="00D74A17">
      <w:pPr>
        <w:rPr>
          <w:szCs w:val="21"/>
        </w:rPr>
      </w:pPr>
    </w:p>
    <w:p w:rsidR="00D74A17" w:rsidRDefault="005A3D9D">
      <w:pPr>
        <w:rPr>
          <w:szCs w:val="21"/>
        </w:rPr>
      </w:pPr>
      <w:r>
        <w:rPr>
          <w:rFonts w:hint="eastAsia"/>
          <w:noProof/>
          <w:szCs w:val="21"/>
        </w:rPr>
        <w:drawing>
          <wp:inline distT="0" distB="0" distL="114300" distR="114300">
            <wp:extent cx="5274310" cy="3955415"/>
            <wp:effectExtent l="0" t="0" r="4445" b="6350"/>
            <wp:docPr id="26" name="图片 26" descr="78938987655897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89389876558973129"/>
                    <pic:cNvPicPr>
                      <a:picLocks noChangeAspect="1"/>
                    </pic:cNvPicPr>
                  </pic:nvPicPr>
                  <pic:blipFill>
                    <a:blip r:embed="rId15"/>
                    <a:stretch>
                      <a:fillRect/>
                    </a:stretch>
                  </pic:blipFill>
                  <pic:spPr>
                    <a:xfrm>
                      <a:off x="0" y="0"/>
                      <a:ext cx="5274310" cy="3955415"/>
                    </a:xfrm>
                    <a:prstGeom prst="rect">
                      <a:avLst/>
                    </a:prstGeom>
                  </pic:spPr>
                </pic:pic>
              </a:graphicData>
            </a:graphic>
          </wp:inline>
        </w:drawing>
      </w:r>
    </w:p>
    <w:p w:rsidR="00D74A17" w:rsidRDefault="00D74A17">
      <w:pPr>
        <w:rPr>
          <w:szCs w:val="21"/>
        </w:rPr>
      </w:pPr>
    </w:p>
    <w:p w:rsidR="00D74A17" w:rsidRDefault="005A3D9D">
      <w:pPr>
        <w:rPr>
          <w:szCs w:val="21"/>
        </w:rPr>
      </w:pPr>
      <w:r>
        <w:rPr>
          <w:rFonts w:hint="eastAsia"/>
          <w:noProof/>
          <w:szCs w:val="21"/>
        </w:rPr>
        <w:drawing>
          <wp:inline distT="0" distB="0" distL="114300" distR="114300">
            <wp:extent cx="5274310" cy="3955415"/>
            <wp:effectExtent l="0" t="0" r="4445" b="6350"/>
            <wp:docPr id="25" name="图片 25" descr="855953613894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55953613894201012"/>
                    <pic:cNvPicPr>
                      <a:picLocks noChangeAspect="1"/>
                    </pic:cNvPicPr>
                  </pic:nvPicPr>
                  <pic:blipFill>
                    <a:blip r:embed="rId16"/>
                    <a:stretch>
                      <a:fillRect/>
                    </a:stretch>
                  </pic:blipFill>
                  <pic:spPr>
                    <a:xfrm>
                      <a:off x="0" y="0"/>
                      <a:ext cx="5274310" cy="3955415"/>
                    </a:xfrm>
                    <a:prstGeom prst="rect">
                      <a:avLst/>
                    </a:prstGeom>
                  </pic:spPr>
                </pic:pic>
              </a:graphicData>
            </a:graphic>
          </wp:inline>
        </w:drawing>
      </w:r>
    </w:p>
    <w:p w:rsidR="00D74A17" w:rsidRDefault="005A3D9D">
      <w:pPr>
        <w:rPr>
          <w:szCs w:val="21"/>
        </w:rPr>
      </w:pPr>
      <w:r>
        <w:rPr>
          <w:rFonts w:hint="eastAsia"/>
          <w:noProof/>
          <w:szCs w:val="21"/>
        </w:rPr>
        <w:lastRenderedPageBreak/>
        <w:drawing>
          <wp:inline distT="0" distB="0" distL="114300" distR="114300">
            <wp:extent cx="5274310" cy="3510280"/>
            <wp:effectExtent l="0" t="0" r="4445" b="8890"/>
            <wp:docPr id="24" name="图片 24" descr="79352404051061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93524040510614327"/>
                    <pic:cNvPicPr>
                      <a:picLocks noChangeAspect="1"/>
                    </pic:cNvPicPr>
                  </pic:nvPicPr>
                  <pic:blipFill>
                    <a:blip r:embed="rId17"/>
                    <a:stretch>
                      <a:fillRect/>
                    </a:stretch>
                  </pic:blipFill>
                  <pic:spPr>
                    <a:xfrm>
                      <a:off x="0" y="0"/>
                      <a:ext cx="5274310" cy="3510280"/>
                    </a:xfrm>
                    <a:prstGeom prst="rect">
                      <a:avLst/>
                    </a:prstGeom>
                  </pic:spPr>
                </pic:pic>
              </a:graphicData>
            </a:graphic>
          </wp:inline>
        </w:drawing>
      </w:r>
    </w:p>
    <w:p w:rsidR="00D74A17" w:rsidRDefault="00D74A17">
      <w:pPr>
        <w:rPr>
          <w:szCs w:val="21"/>
        </w:rPr>
      </w:pPr>
    </w:p>
    <w:p w:rsidR="00D74A17" w:rsidRDefault="00D74A17">
      <w:pPr>
        <w:rPr>
          <w:szCs w:val="21"/>
        </w:rPr>
      </w:pPr>
    </w:p>
    <w:p w:rsidR="00D74A17" w:rsidRDefault="00D74A17">
      <w:pPr>
        <w:rPr>
          <w:szCs w:val="21"/>
        </w:rPr>
      </w:pPr>
    </w:p>
    <w:p w:rsidR="00D74A17" w:rsidRDefault="00D74A17">
      <w:pPr>
        <w:rPr>
          <w:szCs w:val="21"/>
        </w:rPr>
      </w:pPr>
    </w:p>
    <w:p w:rsidR="00D74A17" w:rsidRDefault="005A3D9D">
      <w:pPr>
        <w:rPr>
          <w:szCs w:val="21"/>
        </w:rPr>
      </w:pPr>
      <w:r>
        <w:rPr>
          <w:rFonts w:hint="eastAsia"/>
          <w:szCs w:val="21"/>
        </w:rPr>
        <w:t>统一的总部管理体系：</w:t>
      </w:r>
    </w:p>
    <w:p w:rsidR="00D74A17" w:rsidRDefault="005A3D9D">
      <w:pPr>
        <w:rPr>
          <w:szCs w:val="21"/>
        </w:rPr>
      </w:pPr>
      <w:r>
        <w:rPr>
          <w:rFonts w:hint="eastAsia"/>
          <w:szCs w:val="21"/>
        </w:rPr>
        <w:t>所有连锁店受阿布溜溜总部监管，绝对保障会员权益，所有的教练接受总部的定期培训，适时为会员提供与时俱进的服务</w:t>
      </w:r>
    </w:p>
    <w:p w:rsidR="00D74A17" w:rsidRDefault="005A3D9D">
      <w:pPr>
        <w:rPr>
          <w:szCs w:val="21"/>
        </w:rPr>
      </w:pPr>
      <w:r>
        <w:rPr>
          <w:rFonts w:hint="eastAsia"/>
          <w:noProof/>
          <w:szCs w:val="21"/>
        </w:rPr>
        <w:drawing>
          <wp:inline distT="0" distB="0" distL="114300" distR="114300">
            <wp:extent cx="5274310" cy="3510280"/>
            <wp:effectExtent l="0" t="0" r="4445" b="8890"/>
            <wp:docPr id="32" name="图片 32" descr="44904976319111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49049763191112826"/>
                    <pic:cNvPicPr>
                      <a:picLocks noChangeAspect="1"/>
                    </pic:cNvPicPr>
                  </pic:nvPicPr>
                  <pic:blipFill>
                    <a:blip r:embed="rId18"/>
                    <a:stretch>
                      <a:fillRect/>
                    </a:stretch>
                  </pic:blipFill>
                  <pic:spPr>
                    <a:xfrm>
                      <a:off x="0" y="0"/>
                      <a:ext cx="5274310" cy="3510280"/>
                    </a:xfrm>
                    <a:prstGeom prst="rect">
                      <a:avLst/>
                    </a:prstGeom>
                  </pic:spPr>
                </pic:pic>
              </a:graphicData>
            </a:graphic>
          </wp:inline>
        </w:drawing>
      </w:r>
    </w:p>
    <w:p w:rsidR="00D74A17" w:rsidRDefault="005A3D9D">
      <w:pPr>
        <w:rPr>
          <w:szCs w:val="21"/>
        </w:rPr>
      </w:pPr>
      <w:r>
        <w:rPr>
          <w:rFonts w:hint="eastAsia"/>
          <w:noProof/>
          <w:szCs w:val="21"/>
        </w:rPr>
        <w:lastRenderedPageBreak/>
        <w:drawing>
          <wp:inline distT="0" distB="0" distL="114300" distR="114300">
            <wp:extent cx="5274310" cy="3510280"/>
            <wp:effectExtent l="0" t="0" r="4445" b="8890"/>
            <wp:docPr id="33" name="图片 33" descr="49653041409092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96530414090924520"/>
                    <pic:cNvPicPr>
                      <a:picLocks noChangeAspect="1"/>
                    </pic:cNvPicPr>
                  </pic:nvPicPr>
                  <pic:blipFill>
                    <a:blip r:embed="rId19"/>
                    <a:stretch>
                      <a:fillRect/>
                    </a:stretch>
                  </pic:blipFill>
                  <pic:spPr>
                    <a:xfrm>
                      <a:off x="0" y="0"/>
                      <a:ext cx="5274310" cy="3510280"/>
                    </a:xfrm>
                    <a:prstGeom prst="rect">
                      <a:avLst/>
                    </a:prstGeom>
                  </pic:spPr>
                </pic:pic>
              </a:graphicData>
            </a:graphic>
          </wp:inline>
        </w:drawing>
      </w:r>
    </w:p>
    <w:p w:rsidR="00D74A17" w:rsidRDefault="005A3D9D">
      <w:pPr>
        <w:rPr>
          <w:szCs w:val="21"/>
        </w:rPr>
      </w:pPr>
      <w:r>
        <w:rPr>
          <w:rFonts w:hint="eastAsia"/>
          <w:noProof/>
          <w:szCs w:val="21"/>
        </w:rPr>
        <w:drawing>
          <wp:inline distT="0" distB="0" distL="114300" distR="114300">
            <wp:extent cx="5266055" cy="3949700"/>
            <wp:effectExtent l="0" t="0" r="1905" b="1270"/>
            <wp:docPr id="34" name="图片 34" descr="83992265517126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39922655171261644"/>
                    <pic:cNvPicPr>
                      <a:picLocks noChangeAspect="1"/>
                    </pic:cNvPicPr>
                  </pic:nvPicPr>
                  <pic:blipFill>
                    <a:blip r:embed="rId20"/>
                    <a:stretch>
                      <a:fillRect/>
                    </a:stretch>
                  </pic:blipFill>
                  <pic:spPr>
                    <a:xfrm>
                      <a:off x="0" y="0"/>
                      <a:ext cx="5266055" cy="3949700"/>
                    </a:xfrm>
                    <a:prstGeom prst="rect">
                      <a:avLst/>
                    </a:prstGeom>
                  </pic:spPr>
                </pic:pic>
              </a:graphicData>
            </a:graphic>
          </wp:inline>
        </w:drawing>
      </w:r>
    </w:p>
    <w:p w:rsidR="00D74A17" w:rsidRDefault="00D74A17">
      <w:pPr>
        <w:rPr>
          <w:szCs w:val="21"/>
        </w:rPr>
      </w:pPr>
    </w:p>
    <w:p w:rsidR="00D74A17" w:rsidRDefault="00D74A17">
      <w:pPr>
        <w:rPr>
          <w:szCs w:val="21"/>
        </w:rPr>
      </w:pPr>
    </w:p>
    <w:p w:rsidR="00D74A17" w:rsidRDefault="00D74A17">
      <w:pPr>
        <w:rPr>
          <w:szCs w:val="21"/>
        </w:rPr>
      </w:pPr>
    </w:p>
    <w:p w:rsidR="00D74A17" w:rsidRDefault="00D74A17">
      <w:pPr>
        <w:rPr>
          <w:szCs w:val="21"/>
        </w:rPr>
      </w:pPr>
    </w:p>
    <w:p w:rsidR="00D74A17" w:rsidRDefault="005A3D9D">
      <w:pPr>
        <w:rPr>
          <w:szCs w:val="21"/>
        </w:rPr>
      </w:pPr>
      <w:r>
        <w:rPr>
          <w:rFonts w:hint="eastAsia"/>
          <w:noProof/>
          <w:szCs w:val="21"/>
        </w:rPr>
        <w:lastRenderedPageBreak/>
        <w:drawing>
          <wp:inline distT="0" distB="0" distL="114300" distR="114300">
            <wp:extent cx="5274310" cy="3955415"/>
            <wp:effectExtent l="0" t="0" r="4445" b="6350"/>
            <wp:docPr id="35" name="图片 35" descr="75447331003336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54473310033369414"/>
                    <pic:cNvPicPr>
                      <a:picLocks noChangeAspect="1"/>
                    </pic:cNvPicPr>
                  </pic:nvPicPr>
                  <pic:blipFill>
                    <a:blip r:embed="rId21"/>
                    <a:stretch>
                      <a:fillRect/>
                    </a:stretch>
                  </pic:blipFill>
                  <pic:spPr>
                    <a:xfrm>
                      <a:off x="0" y="0"/>
                      <a:ext cx="5274310" cy="3955415"/>
                    </a:xfrm>
                    <a:prstGeom prst="rect">
                      <a:avLst/>
                    </a:prstGeom>
                  </pic:spPr>
                </pic:pic>
              </a:graphicData>
            </a:graphic>
          </wp:inline>
        </w:drawing>
      </w:r>
    </w:p>
    <w:p w:rsidR="00D74A17" w:rsidRDefault="00D74A17">
      <w:pPr>
        <w:rPr>
          <w:szCs w:val="21"/>
        </w:rPr>
      </w:pPr>
    </w:p>
    <w:p w:rsidR="00D74A17" w:rsidRDefault="00D74A17">
      <w:pPr>
        <w:rPr>
          <w:szCs w:val="21"/>
        </w:rPr>
      </w:pPr>
    </w:p>
    <w:p w:rsidR="00D74A17" w:rsidRDefault="00D74A17">
      <w:pPr>
        <w:rPr>
          <w:szCs w:val="21"/>
        </w:rPr>
      </w:pPr>
    </w:p>
    <w:p w:rsidR="00D74A17" w:rsidRDefault="005A3D9D">
      <w:r>
        <w:rPr>
          <w:rFonts w:hint="eastAsia"/>
          <w:noProof/>
        </w:rPr>
        <w:drawing>
          <wp:inline distT="0" distB="0" distL="114300" distR="114300">
            <wp:extent cx="5274310" cy="3955415"/>
            <wp:effectExtent l="0" t="0" r="4445" b="6350"/>
            <wp:docPr id="14" name="图片 14" descr="39699457294878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96994572948787103"/>
                    <pic:cNvPicPr>
                      <a:picLocks noChangeAspect="1"/>
                    </pic:cNvPicPr>
                  </pic:nvPicPr>
                  <pic:blipFill>
                    <a:blip r:embed="rId22"/>
                    <a:stretch>
                      <a:fillRect/>
                    </a:stretch>
                  </pic:blipFill>
                  <pic:spPr>
                    <a:xfrm>
                      <a:off x="0" y="0"/>
                      <a:ext cx="5274310" cy="3955415"/>
                    </a:xfrm>
                    <a:prstGeom prst="rect">
                      <a:avLst/>
                    </a:prstGeom>
                  </pic:spPr>
                </pic:pic>
              </a:graphicData>
            </a:graphic>
          </wp:inline>
        </w:drawing>
      </w:r>
    </w:p>
    <w:p w:rsidR="00D74A17" w:rsidRDefault="00D74A17"/>
    <w:p w:rsidR="00D74A17" w:rsidRDefault="00D74A17">
      <w:bookmarkStart w:id="0" w:name="_GoBack"/>
      <w:bookmarkEnd w:id="0"/>
    </w:p>
    <w:p w:rsidR="00D74A17" w:rsidRDefault="005A3D9D">
      <w:pPr>
        <w:rPr>
          <w:szCs w:val="21"/>
        </w:rPr>
      </w:pPr>
      <w:r>
        <w:rPr>
          <w:rFonts w:hint="eastAsia"/>
          <w:szCs w:val="21"/>
        </w:rPr>
        <w:t>统一的总部管理体系：</w:t>
      </w:r>
    </w:p>
    <w:p w:rsidR="00D74A17" w:rsidRDefault="005A3D9D">
      <w:pPr>
        <w:rPr>
          <w:szCs w:val="21"/>
        </w:rPr>
      </w:pPr>
      <w:r>
        <w:rPr>
          <w:rFonts w:hint="eastAsia"/>
          <w:szCs w:val="21"/>
        </w:rPr>
        <w:t>所有连锁店受阿布溜溜总部监管，绝对保障会员权益，所有的教练接受总部的定期培训，适时为会员提供与时俱进的服务</w:t>
      </w:r>
    </w:p>
    <w:p w:rsidR="00D74A17" w:rsidRDefault="00D74A17">
      <w:pPr>
        <w:rPr>
          <w:rStyle w:val="a5"/>
          <w:rFonts w:ascii="微软雅黑" w:eastAsia="微软雅黑" w:hAnsi="微软雅黑" w:cs="微软雅黑"/>
          <w:i w:val="0"/>
          <w:color w:val="000000"/>
          <w:szCs w:val="21"/>
          <w:shd w:val="clear" w:color="auto" w:fill="FFFFFF"/>
        </w:rPr>
      </w:pPr>
    </w:p>
    <w:p w:rsidR="00D74A17" w:rsidRDefault="00D74A17">
      <w:pPr>
        <w:rPr>
          <w:rStyle w:val="a5"/>
          <w:rFonts w:ascii="微软雅黑" w:eastAsia="微软雅黑" w:hAnsi="微软雅黑" w:cs="微软雅黑"/>
          <w:i w:val="0"/>
          <w:color w:val="000000"/>
          <w:szCs w:val="21"/>
          <w:shd w:val="clear" w:color="auto" w:fill="FFFFFF"/>
        </w:rPr>
      </w:pPr>
    </w:p>
    <w:p w:rsidR="00D74A17" w:rsidRDefault="005A3D9D">
      <w:pPr>
        <w:jc w:val="center"/>
        <w:rPr>
          <w:rStyle w:val="a5"/>
          <w:rFonts w:ascii="微软雅黑" w:eastAsia="微软雅黑" w:hAnsi="微软雅黑" w:cs="微软雅黑"/>
          <w:i w:val="0"/>
          <w:color w:val="000000"/>
          <w:sz w:val="72"/>
          <w:szCs w:val="72"/>
          <w:shd w:val="clear" w:color="auto" w:fill="FFFFFF"/>
        </w:rPr>
      </w:pPr>
      <w:r>
        <w:rPr>
          <w:rStyle w:val="a5"/>
          <w:rFonts w:ascii="微软雅黑" w:eastAsia="微软雅黑" w:hAnsi="微软雅黑" w:cs="微软雅黑" w:hint="eastAsia"/>
          <w:i w:val="0"/>
          <w:color w:val="000000"/>
          <w:sz w:val="72"/>
          <w:szCs w:val="72"/>
          <w:shd w:val="clear" w:color="auto" w:fill="FFFFFF"/>
        </w:rPr>
        <w:t>薪资待遇</w:t>
      </w:r>
    </w:p>
    <w:p w:rsidR="00D74A17" w:rsidRDefault="005A3D9D">
      <w:pPr>
        <w:numPr>
          <w:ilvl w:val="0"/>
          <w:numId w:val="1"/>
        </w:numPr>
        <w:rPr>
          <w:rStyle w:val="a5"/>
          <w:rFonts w:ascii="微软雅黑" w:eastAsia="微软雅黑" w:hAnsi="微软雅黑" w:cs="微软雅黑"/>
          <w:i w:val="0"/>
          <w:color w:val="000000"/>
          <w:sz w:val="24"/>
          <w:shd w:val="clear" w:color="auto" w:fill="FFFFFF"/>
        </w:rPr>
      </w:pPr>
      <w:r>
        <w:rPr>
          <w:rStyle w:val="a5"/>
          <w:rFonts w:ascii="微软雅黑" w:eastAsia="微软雅黑" w:hAnsi="微软雅黑" w:cs="微软雅黑" w:hint="eastAsia"/>
          <w:i w:val="0"/>
          <w:color w:val="000000"/>
          <w:sz w:val="24"/>
          <w:shd w:val="clear" w:color="auto" w:fill="FFFFFF"/>
        </w:rPr>
        <w:t>月收入：</w:t>
      </w:r>
      <w:r>
        <w:rPr>
          <w:rStyle w:val="a5"/>
          <w:rFonts w:ascii="微软雅黑" w:eastAsia="微软雅黑" w:hAnsi="微软雅黑" w:cs="微软雅黑" w:hint="eastAsia"/>
          <w:i w:val="0"/>
          <w:color w:val="000000"/>
          <w:sz w:val="24"/>
          <w:shd w:val="clear" w:color="auto" w:fill="FFFFFF"/>
        </w:rPr>
        <w:t>5000--8000</w:t>
      </w:r>
    </w:p>
    <w:p w:rsidR="00D74A17" w:rsidRDefault="005A3D9D">
      <w:pPr>
        <w:numPr>
          <w:ilvl w:val="0"/>
          <w:numId w:val="1"/>
        </w:numPr>
        <w:rPr>
          <w:rStyle w:val="a5"/>
          <w:rFonts w:ascii="微软雅黑" w:eastAsia="微软雅黑" w:hAnsi="微软雅黑" w:cs="微软雅黑"/>
          <w:i w:val="0"/>
          <w:color w:val="000000"/>
          <w:sz w:val="24"/>
          <w:shd w:val="clear" w:color="auto" w:fill="FFFFFF"/>
        </w:rPr>
      </w:pPr>
      <w:r>
        <w:rPr>
          <w:rStyle w:val="a5"/>
          <w:rFonts w:ascii="微软雅黑" w:eastAsia="微软雅黑" w:hAnsi="微软雅黑" w:cs="微软雅黑" w:hint="eastAsia"/>
          <w:i w:val="0"/>
          <w:color w:val="000000"/>
          <w:sz w:val="24"/>
          <w:shd w:val="clear" w:color="auto" w:fill="FFFFFF"/>
        </w:rPr>
        <w:t>住</w:t>
      </w:r>
      <w:r>
        <w:rPr>
          <w:rStyle w:val="a5"/>
          <w:rFonts w:ascii="微软雅黑" w:eastAsia="微软雅黑" w:hAnsi="微软雅黑" w:cs="微软雅黑" w:hint="eastAsia"/>
          <w:i w:val="0"/>
          <w:color w:val="000000"/>
          <w:sz w:val="24"/>
          <w:shd w:val="clear" w:color="auto" w:fill="FFFFFF"/>
        </w:rPr>
        <w:t xml:space="preserve">  </w:t>
      </w:r>
      <w:r>
        <w:rPr>
          <w:rStyle w:val="a5"/>
          <w:rFonts w:ascii="微软雅黑" w:eastAsia="微软雅黑" w:hAnsi="微软雅黑" w:cs="微软雅黑" w:hint="eastAsia"/>
          <w:i w:val="0"/>
          <w:color w:val="000000"/>
          <w:sz w:val="24"/>
          <w:shd w:val="clear" w:color="auto" w:fill="FFFFFF"/>
        </w:rPr>
        <w:t>宿：宿舍免费入住，</w:t>
      </w:r>
      <w:r>
        <w:rPr>
          <w:rStyle w:val="a5"/>
          <w:rFonts w:ascii="微软雅黑" w:eastAsia="微软雅黑" w:hAnsi="微软雅黑" w:cs="微软雅黑" w:hint="eastAsia"/>
          <w:i w:val="0"/>
          <w:color w:val="000000"/>
          <w:sz w:val="24"/>
          <w:shd w:val="clear" w:color="auto" w:fill="FFFFFF"/>
        </w:rPr>
        <w:t>1-3</w:t>
      </w:r>
      <w:r>
        <w:rPr>
          <w:rStyle w:val="a5"/>
          <w:rFonts w:ascii="微软雅黑" w:eastAsia="微软雅黑" w:hAnsi="微软雅黑" w:cs="微软雅黑" w:hint="eastAsia"/>
          <w:i w:val="0"/>
          <w:color w:val="000000"/>
          <w:sz w:val="24"/>
          <w:shd w:val="clear" w:color="auto" w:fill="FFFFFF"/>
        </w:rPr>
        <w:t>人一间</w:t>
      </w:r>
    </w:p>
    <w:p w:rsidR="00D74A17" w:rsidRDefault="005A3D9D">
      <w:pPr>
        <w:numPr>
          <w:ilvl w:val="0"/>
          <w:numId w:val="1"/>
        </w:numPr>
        <w:rPr>
          <w:rStyle w:val="a5"/>
          <w:rFonts w:ascii="微软雅黑" w:eastAsia="微软雅黑" w:hAnsi="微软雅黑" w:cs="微软雅黑"/>
          <w:i w:val="0"/>
          <w:color w:val="000000"/>
          <w:sz w:val="24"/>
          <w:shd w:val="clear" w:color="auto" w:fill="FFFFFF"/>
        </w:rPr>
      </w:pPr>
      <w:r>
        <w:rPr>
          <w:rStyle w:val="a5"/>
          <w:rFonts w:ascii="微软雅黑" w:eastAsia="微软雅黑" w:hAnsi="微软雅黑" w:cs="微软雅黑" w:hint="eastAsia"/>
          <w:i w:val="0"/>
          <w:color w:val="000000"/>
          <w:sz w:val="24"/>
          <w:shd w:val="clear" w:color="auto" w:fill="FFFFFF"/>
        </w:rPr>
        <w:t>社</w:t>
      </w:r>
      <w:r>
        <w:rPr>
          <w:rStyle w:val="a5"/>
          <w:rFonts w:ascii="微软雅黑" w:eastAsia="微软雅黑" w:hAnsi="微软雅黑" w:cs="微软雅黑" w:hint="eastAsia"/>
          <w:i w:val="0"/>
          <w:color w:val="000000"/>
          <w:sz w:val="24"/>
          <w:shd w:val="clear" w:color="auto" w:fill="FFFFFF"/>
        </w:rPr>
        <w:t xml:space="preserve">  </w:t>
      </w:r>
      <w:r>
        <w:rPr>
          <w:rStyle w:val="a5"/>
          <w:rFonts w:ascii="微软雅黑" w:eastAsia="微软雅黑" w:hAnsi="微软雅黑" w:cs="微软雅黑" w:hint="eastAsia"/>
          <w:i w:val="0"/>
          <w:color w:val="000000"/>
          <w:sz w:val="24"/>
          <w:shd w:val="clear" w:color="auto" w:fill="FFFFFF"/>
        </w:rPr>
        <w:t>保：转正后公司统一交社保</w:t>
      </w:r>
    </w:p>
    <w:p w:rsidR="00D74A17" w:rsidRDefault="005A3D9D">
      <w:pPr>
        <w:numPr>
          <w:ilvl w:val="0"/>
          <w:numId w:val="1"/>
        </w:numPr>
        <w:rPr>
          <w:rStyle w:val="a5"/>
          <w:rFonts w:ascii="微软雅黑" w:eastAsia="微软雅黑" w:hAnsi="微软雅黑" w:cs="微软雅黑"/>
          <w:i w:val="0"/>
          <w:color w:val="000000"/>
          <w:sz w:val="24"/>
          <w:shd w:val="clear" w:color="auto" w:fill="FFFFFF"/>
        </w:rPr>
      </w:pPr>
      <w:r>
        <w:rPr>
          <w:rStyle w:val="a5"/>
          <w:rFonts w:ascii="微软雅黑" w:eastAsia="微软雅黑" w:hAnsi="微软雅黑" w:cs="微软雅黑" w:hint="eastAsia"/>
          <w:i w:val="0"/>
          <w:color w:val="000000"/>
          <w:sz w:val="24"/>
          <w:shd w:val="clear" w:color="auto" w:fill="FFFFFF"/>
        </w:rPr>
        <w:t>作息时间：</w:t>
      </w:r>
      <w:proofErr w:type="gramStart"/>
      <w:r>
        <w:rPr>
          <w:rStyle w:val="a5"/>
          <w:rFonts w:ascii="微软雅黑" w:eastAsia="微软雅黑" w:hAnsi="微软雅黑" w:cs="微软雅黑" w:hint="eastAsia"/>
          <w:i w:val="0"/>
          <w:color w:val="000000"/>
          <w:sz w:val="24"/>
          <w:shd w:val="clear" w:color="auto" w:fill="FFFFFF"/>
        </w:rPr>
        <w:t>做六休一</w:t>
      </w:r>
      <w:proofErr w:type="gramEnd"/>
      <w:r>
        <w:rPr>
          <w:rStyle w:val="a5"/>
          <w:rFonts w:ascii="微软雅黑" w:eastAsia="微软雅黑" w:hAnsi="微软雅黑" w:cs="微软雅黑" w:hint="eastAsia"/>
          <w:i w:val="0"/>
          <w:color w:val="000000"/>
          <w:sz w:val="24"/>
          <w:shd w:val="clear" w:color="auto" w:fill="FFFFFF"/>
        </w:rPr>
        <w:t>、周二至周五下午</w:t>
      </w:r>
      <w:r>
        <w:rPr>
          <w:rStyle w:val="a5"/>
          <w:rFonts w:ascii="微软雅黑" w:eastAsia="微软雅黑" w:hAnsi="微软雅黑" w:cs="微软雅黑" w:hint="eastAsia"/>
          <w:i w:val="0"/>
          <w:color w:val="000000"/>
          <w:sz w:val="24"/>
          <w:shd w:val="clear" w:color="auto" w:fill="FFFFFF"/>
        </w:rPr>
        <w:t>2</w:t>
      </w:r>
      <w:r>
        <w:rPr>
          <w:rStyle w:val="a5"/>
          <w:rFonts w:ascii="微软雅黑" w:eastAsia="微软雅黑" w:hAnsi="微软雅黑" w:cs="微软雅黑" w:hint="eastAsia"/>
          <w:i w:val="0"/>
          <w:color w:val="000000"/>
          <w:sz w:val="24"/>
          <w:shd w:val="clear" w:color="auto" w:fill="FFFFFF"/>
        </w:rPr>
        <w:t>点至</w:t>
      </w:r>
      <w:r>
        <w:rPr>
          <w:rStyle w:val="a5"/>
          <w:rFonts w:ascii="微软雅黑" w:eastAsia="微软雅黑" w:hAnsi="微软雅黑" w:cs="微软雅黑" w:hint="eastAsia"/>
          <w:i w:val="0"/>
          <w:color w:val="000000"/>
          <w:sz w:val="24"/>
          <w:shd w:val="clear" w:color="auto" w:fill="FFFFFF"/>
        </w:rPr>
        <w:t>9</w:t>
      </w:r>
      <w:r>
        <w:rPr>
          <w:rStyle w:val="a5"/>
          <w:rFonts w:ascii="微软雅黑" w:eastAsia="微软雅黑" w:hAnsi="微软雅黑" w:cs="微软雅黑" w:hint="eastAsia"/>
          <w:i w:val="0"/>
          <w:color w:val="000000"/>
          <w:sz w:val="24"/>
          <w:shd w:val="clear" w:color="auto" w:fill="FFFFFF"/>
        </w:rPr>
        <w:t>点、周六</w:t>
      </w:r>
      <w:r>
        <w:rPr>
          <w:rStyle w:val="a5"/>
          <w:rFonts w:ascii="微软雅黑" w:eastAsia="微软雅黑" w:hAnsi="微软雅黑" w:cs="微软雅黑" w:hint="eastAsia"/>
          <w:i w:val="0"/>
          <w:color w:val="000000"/>
          <w:sz w:val="24"/>
          <w:shd w:val="clear" w:color="auto" w:fill="FFFFFF"/>
        </w:rPr>
        <w:t>/</w:t>
      </w:r>
      <w:r>
        <w:rPr>
          <w:rStyle w:val="a5"/>
          <w:rFonts w:ascii="微软雅黑" w:eastAsia="微软雅黑" w:hAnsi="微软雅黑" w:cs="微软雅黑" w:hint="eastAsia"/>
          <w:i w:val="0"/>
          <w:color w:val="000000"/>
          <w:sz w:val="24"/>
          <w:shd w:val="clear" w:color="auto" w:fill="FFFFFF"/>
        </w:rPr>
        <w:t>日上午</w:t>
      </w:r>
      <w:r>
        <w:rPr>
          <w:rStyle w:val="a5"/>
          <w:rFonts w:ascii="微软雅黑" w:eastAsia="微软雅黑" w:hAnsi="微软雅黑" w:cs="微软雅黑" w:hint="eastAsia"/>
          <w:i w:val="0"/>
          <w:color w:val="000000"/>
          <w:sz w:val="24"/>
          <w:shd w:val="clear" w:color="auto" w:fill="FFFFFF"/>
        </w:rPr>
        <w:t>10</w:t>
      </w:r>
      <w:r>
        <w:rPr>
          <w:rStyle w:val="a5"/>
          <w:rFonts w:ascii="微软雅黑" w:eastAsia="微软雅黑" w:hAnsi="微软雅黑" w:cs="微软雅黑" w:hint="eastAsia"/>
          <w:i w:val="0"/>
          <w:color w:val="000000"/>
          <w:sz w:val="24"/>
          <w:shd w:val="clear" w:color="auto" w:fill="FFFFFF"/>
        </w:rPr>
        <w:t>点至晚上</w:t>
      </w:r>
      <w:r>
        <w:rPr>
          <w:rStyle w:val="a5"/>
          <w:rFonts w:ascii="微软雅黑" w:eastAsia="微软雅黑" w:hAnsi="微软雅黑" w:cs="微软雅黑" w:hint="eastAsia"/>
          <w:i w:val="0"/>
          <w:color w:val="000000"/>
          <w:sz w:val="24"/>
          <w:shd w:val="clear" w:color="auto" w:fill="FFFFFF"/>
        </w:rPr>
        <w:t>9</w:t>
      </w:r>
      <w:r>
        <w:rPr>
          <w:rStyle w:val="a5"/>
          <w:rFonts w:ascii="微软雅黑" w:eastAsia="微软雅黑" w:hAnsi="微软雅黑" w:cs="微软雅黑" w:hint="eastAsia"/>
          <w:i w:val="0"/>
          <w:color w:val="000000"/>
          <w:sz w:val="24"/>
          <w:shd w:val="clear" w:color="auto" w:fill="FFFFFF"/>
        </w:rPr>
        <w:t>点、周一休息</w:t>
      </w:r>
    </w:p>
    <w:p w:rsidR="00D74A17" w:rsidRDefault="005A3D9D">
      <w:pPr>
        <w:numPr>
          <w:ilvl w:val="0"/>
          <w:numId w:val="1"/>
        </w:numPr>
        <w:rPr>
          <w:rStyle w:val="a5"/>
          <w:rFonts w:ascii="微软雅黑" w:eastAsia="微软雅黑" w:hAnsi="微软雅黑" w:cs="微软雅黑"/>
          <w:i w:val="0"/>
          <w:color w:val="000000"/>
          <w:sz w:val="24"/>
          <w:shd w:val="clear" w:color="auto" w:fill="FFFFFF"/>
        </w:rPr>
      </w:pPr>
      <w:r>
        <w:rPr>
          <w:rStyle w:val="a5"/>
          <w:rFonts w:ascii="微软雅黑" w:eastAsia="微软雅黑" w:hAnsi="微软雅黑" w:cs="微软雅黑" w:hint="eastAsia"/>
          <w:i w:val="0"/>
          <w:color w:val="000000"/>
          <w:sz w:val="24"/>
          <w:shd w:val="clear" w:color="auto" w:fill="FFFFFF"/>
        </w:rPr>
        <w:t>福利：所有正式员工满一年且达到店长水平，经公司考核通过后可获取门店入股资格</w:t>
      </w:r>
    </w:p>
    <w:p w:rsidR="00D74A17" w:rsidRDefault="005A3D9D">
      <w:pPr>
        <w:numPr>
          <w:ilvl w:val="0"/>
          <w:numId w:val="1"/>
        </w:numPr>
        <w:rPr>
          <w:rStyle w:val="a5"/>
          <w:rFonts w:ascii="微软雅黑" w:eastAsia="微软雅黑" w:hAnsi="微软雅黑" w:cs="微软雅黑"/>
          <w:i w:val="0"/>
          <w:color w:val="000000"/>
          <w:sz w:val="24"/>
          <w:shd w:val="clear" w:color="auto" w:fill="FFFFFF"/>
        </w:rPr>
      </w:pPr>
      <w:r>
        <w:rPr>
          <w:rStyle w:val="a5"/>
          <w:rFonts w:ascii="微软雅黑" w:eastAsia="微软雅黑" w:hAnsi="微软雅黑" w:cs="微软雅黑" w:hint="eastAsia"/>
          <w:i w:val="0"/>
          <w:color w:val="000000"/>
          <w:sz w:val="24"/>
          <w:shd w:val="clear" w:color="auto" w:fill="FFFFFF"/>
        </w:rPr>
        <w:t>不定期组织刷街、聚餐、</w:t>
      </w:r>
      <w:r>
        <w:rPr>
          <w:rStyle w:val="a5"/>
          <w:rFonts w:ascii="微软雅黑" w:eastAsia="微软雅黑" w:hAnsi="微软雅黑" w:cs="微软雅黑" w:hint="eastAsia"/>
          <w:i w:val="0"/>
          <w:color w:val="000000"/>
          <w:sz w:val="24"/>
          <w:shd w:val="clear" w:color="auto" w:fill="FFFFFF"/>
        </w:rPr>
        <w:t>K</w:t>
      </w:r>
      <w:r>
        <w:rPr>
          <w:rStyle w:val="a5"/>
          <w:rFonts w:ascii="微软雅黑" w:eastAsia="微软雅黑" w:hAnsi="微软雅黑" w:cs="微软雅黑" w:hint="eastAsia"/>
          <w:i w:val="0"/>
          <w:color w:val="000000"/>
          <w:sz w:val="24"/>
          <w:shd w:val="clear" w:color="auto" w:fill="FFFFFF"/>
        </w:rPr>
        <w:t>歌等团建活动，年底公司统一组织年会等</w:t>
      </w:r>
    </w:p>
    <w:p w:rsidR="00D74A17" w:rsidRDefault="005A3D9D">
      <w:pPr>
        <w:numPr>
          <w:ilvl w:val="0"/>
          <w:numId w:val="1"/>
        </w:numPr>
        <w:rPr>
          <w:rStyle w:val="a5"/>
          <w:rFonts w:ascii="微软雅黑" w:eastAsia="微软雅黑" w:hAnsi="微软雅黑" w:cs="微软雅黑"/>
          <w:i w:val="0"/>
          <w:color w:val="000000"/>
          <w:sz w:val="24"/>
          <w:shd w:val="clear" w:color="auto" w:fill="FFFFFF"/>
        </w:rPr>
      </w:pPr>
      <w:r>
        <w:rPr>
          <w:rStyle w:val="a5"/>
          <w:rFonts w:ascii="微软雅黑" w:eastAsia="微软雅黑" w:hAnsi="微软雅黑" w:cs="微软雅黑" w:hint="eastAsia"/>
          <w:i w:val="0"/>
          <w:color w:val="000000"/>
          <w:sz w:val="24"/>
          <w:shd w:val="clear" w:color="auto" w:fill="FFFFFF"/>
        </w:rPr>
        <w:t>联系电话：</w:t>
      </w:r>
    </w:p>
    <w:p w:rsidR="00D74A17" w:rsidRDefault="005A3D9D">
      <w:pPr>
        <w:ind w:firstLineChars="200" w:firstLine="480"/>
        <w:rPr>
          <w:rStyle w:val="a5"/>
          <w:rFonts w:ascii="微软雅黑" w:eastAsia="微软雅黑" w:hAnsi="微软雅黑" w:cs="微软雅黑"/>
          <w:i w:val="0"/>
          <w:color w:val="000000"/>
          <w:sz w:val="24"/>
          <w:shd w:val="clear" w:color="auto" w:fill="FFFFFF"/>
        </w:rPr>
      </w:pPr>
      <w:r>
        <w:rPr>
          <w:rStyle w:val="a5"/>
          <w:rFonts w:ascii="微软雅黑" w:eastAsia="微软雅黑" w:hAnsi="微软雅黑" w:cs="微软雅黑" w:hint="eastAsia"/>
          <w:i w:val="0"/>
          <w:color w:val="000000"/>
          <w:sz w:val="24"/>
          <w:shd w:val="clear" w:color="auto" w:fill="FFFFFF"/>
        </w:rPr>
        <w:t>齐店长：</w:t>
      </w:r>
      <w:r>
        <w:rPr>
          <w:rStyle w:val="a5"/>
          <w:rFonts w:ascii="微软雅黑" w:eastAsia="微软雅黑" w:hAnsi="微软雅黑" w:cs="微软雅黑" w:hint="eastAsia"/>
          <w:i w:val="0"/>
          <w:color w:val="000000"/>
          <w:sz w:val="24"/>
          <w:shd w:val="clear" w:color="auto" w:fill="FFFFFF"/>
        </w:rPr>
        <w:t>17368125115/</w:t>
      </w:r>
      <w:proofErr w:type="gramStart"/>
      <w:r>
        <w:rPr>
          <w:rStyle w:val="a5"/>
          <w:rFonts w:ascii="微软雅黑" w:eastAsia="微软雅黑" w:hAnsi="微软雅黑" w:cs="微软雅黑" w:hint="eastAsia"/>
          <w:i w:val="0"/>
          <w:color w:val="000000"/>
          <w:sz w:val="24"/>
          <w:shd w:val="clear" w:color="auto" w:fill="FFFFFF"/>
        </w:rPr>
        <w:t>微信同</w:t>
      </w:r>
      <w:proofErr w:type="gramEnd"/>
      <w:r>
        <w:rPr>
          <w:rStyle w:val="a5"/>
          <w:rFonts w:ascii="微软雅黑" w:eastAsia="微软雅黑" w:hAnsi="微软雅黑" w:cs="微软雅黑" w:hint="eastAsia"/>
          <w:i w:val="0"/>
          <w:color w:val="000000"/>
          <w:sz w:val="24"/>
          <w:shd w:val="clear" w:color="auto" w:fill="FFFFFF"/>
        </w:rPr>
        <w:t>号</w:t>
      </w:r>
    </w:p>
    <w:p w:rsidR="00D74A17" w:rsidRDefault="005A3D9D">
      <w:pPr>
        <w:ind w:firstLineChars="200" w:firstLine="480"/>
        <w:rPr>
          <w:rStyle w:val="a5"/>
          <w:rFonts w:ascii="微软雅黑" w:eastAsia="微软雅黑" w:hAnsi="微软雅黑" w:cs="微软雅黑"/>
          <w:i w:val="0"/>
          <w:color w:val="000000"/>
          <w:sz w:val="24"/>
          <w:shd w:val="clear" w:color="auto" w:fill="FFFFFF"/>
        </w:rPr>
      </w:pPr>
      <w:proofErr w:type="gramStart"/>
      <w:r>
        <w:rPr>
          <w:rStyle w:val="a5"/>
          <w:rFonts w:ascii="微软雅黑" w:eastAsia="微软雅黑" w:hAnsi="微软雅黑" w:cs="微软雅黑" w:hint="eastAsia"/>
          <w:i w:val="0"/>
          <w:color w:val="000000"/>
          <w:sz w:val="24"/>
          <w:shd w:val="clear" w:color="auto" w:fill="FFFFFF"/>
        </w:rPr>
        <w:t>潘</w:t>
      </w:r>
      <w:proofErr w:type="gramEnd"/>
      <w:r>
        <w:rPr>
          <w:rStyle w:val="a5"/>
          <w:rFonts w:ascii="微软雅黑" w:eastAsia="微软雅黑" w:hAnsi="微软雅黑" w:cs="微软雅黑" w:hint="eastAsia"/>
          <w:i w:val="0"/>
          <w:color w:val="000000"/>
          <w:sz w:val="24"/>
          <w:shd w:val="clear" w:color="auto" w:fill="FFFFFF"/>
        </w:rPr>
        <w:t>学长</w:t>
      </w:r>
      <w:r>
        <w:rPr>
          <w:rStyle w:val="a5"/>
          <w:rFonts w:ascii="微软雅黑" w:eastAsia="微软雅黑" w:hAnsi="微软雅黑" w:cs="微软雅黑" w:hint="eastAsia"/>
          <w:i w:val="0"/>
          <w:color w:val="000000"/>
          <w:sz w:val="24"/>
          <w:shd w:val="clear" w:color="auto" w:fill="FFFFFF"/>
        </w:rPr>
        <w:t>：</w:t>
      </w:r>
      <w:r>
        <w:rPr>
          <w:rStyle w:val="a5"/>
          <w:rFonts w:ascii="微软雅黑" w:eastAsia="微软雅黑" w:hAnsi="微软雅黑" w:cs="微软雅黑" w:hint="eastAsia"/>
          <w:i w:val="0"/>
          <w:color w:val="000000"/>
          <w:sz w:val="24"/>
          <w:shd w:val="clear" w:color="auto" w:fill="FFFFFF"/>
        </w:rPr>
        <w:t>17805596016/</w:t>
      </w:r>
      <w:proofErr w:type="gramStart"/>
      <w:r>
        <w:rPr>
          <w:rStyle w:val="a5"/>
          <w:rFonts w:ascii="微软雅黑" w:eastAsia="微软雅黑" w:hAnsi="微软雅黑" w:cs="微软雅黑" w:hint="eastAsia"/>
          <w:i w:val="0"/>
          <w:color w:val="000000"/>
          <w:sz w:val="24"/>
          <w:shd w:val="clear" w:color="auto" w:fill="FFFFFF"/>
        </w:rPr>
        <w:t>微信同</w:t>
      </w:r>
      <w:proofErr w:type="gramEnd"/>
      <w:r>
        <w:rPr>
          <w:rStyle w:val="a5"/>
          <w:rFonts w:ascii="微软雅黑" w:eastAsia="微软雅黑" w:hAnsi="微软雅黑" w:cs="微软雅黑" w:hint="eastAsia"/>
          <w:i w:val="0"/>
          <w:color w:val="000000"/>
          <w:sz w:val="24"/>
          <w:shd w:val="clear" w:color="auto" w:fill="FFFFFF"/>
        </w:rPr>
        <w:t>号</w:t>
      </w:r>
    </w:p>
    <w:p w:rsidR="00D74A17" w:rsidRDefault="00D74A17">
      <w:pPr>
        <w:jc w:val="center"/>
        <w:rPr>
          <w:rStyle w:val="a5"/>
          <w:rFonts w:ascii="微软雅黑" w:eastAsia="微软雅黑" w:hAnsi="微软雅黑" w:cs="微软雅黑"/>
          <w:b/>
          <w:bCs/>
          <w:i w:val="0"/>
          <w:color w:val="000000"/>
          <w:sz w:val="32"/>
          <w:szCs w:val="32"/>
          <w:shd w:val="clear" w:color="auto" w:fill="FFFFFF"/>
        </w:rPr>
      </w:pPr>
    </w:p>
    <w:p w:rsidR="00D74A17" w:rsidRDefault="005A3D9D">
      <w:pPr>
        <w:jc w:val="center"/>
        <w:rPr>
          <w:rStyle w:val="a5"/>
          <w:rFonts w:ascii="微软雅黑" w:eastAsia="微软雅黑" w:hAnsi="微软雅黑" w:cs="微软雅黑"/>
          <w:b/>
          <w:bCs/>
          <w:i w:val="0"/>
          <w:color w:val="000000"/>
          <w:sz w:val="32"/>
          <w:szCs w:val="32"/>
          <w:shd w:val="clear" w:color="auto" w:fill="FFFFFF"/>
        </w:rPr>
      </w:pPr>
      <w:r>
        <w:rPr>
          <w:rStyle w:val="a5"/>
          <w:rFonts w:ascii="微软雅黑" w:eastAsia="微软雅黑" w:hAnsi="微软雅黑" w:cs="微软雅黑" w:hint="eastAsia"/>
          <w:b/>
          <w:bCs/>
          <w:i w:val="0"/>
          <w:color w:val="000000"/>
          <w:sz w:val="32"/>
          <w:szCs w:val="32"/>
          <w:shd w:val="clear" w:color="auto" w:fill="FFFFFF"/>
        </w:rPr>
        <w:t>欢迎各位小哥哥、小姐姐欢聚在阿布溜溜大家庭</w:t>
      </w:r>
    </w:p>
    <w:sectPr w:rsidR="00D74A1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6B7394"/>
    <w:multiLevelType w:val="singleLevel"/>
    <w:tmpl w:val="2D6B7394"/>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F2F"/>
    <w:rsid w:val="000225B8"/>
    <w:rsid w:val="00244C58"/>
    <w:rsid w:val="004508F7"/>
    <w:rsid w:val="005A3D9D"/>
    <w:rsid w:val="00703F2F"/>
    <w:rsid w:val="007E63BB"/>
    <w:rsid w:val="00C61CC3"/>
    <w:rsid w:val="00D74A17"/>
    <w:rsid w:val="00DB2B6F"/>
    <w:rsid w:val="00DE0E03"/>
    <w:rsid w:val="00E15B11"/>
    <w:rsid w:val="00FF066C"/>
    <w:rsid w:val="012C2BDE"/>
    <w:rsid w:val="0BB660A5"/>
    <w:rsid w:val="0C587705"/>
    <w:rsid w:val="1440678E"/>
    <w:rsid w:val="166B7954"/>
    <w:rsid w:val="1C312224"/>
    <w:rsid w:val="1E7721FE"/>
    <w:rsid w:val="25184DED"/>
    <w:rsid w:val="258719BA"/>
    <w:rsid w:val="260A758E"/>
    <w:rsid w:val="275F2409"/>
    <w:rsid w:val="278B4FF1"/>
    <w:rsid w:val="328C7BD5"/>
    <w:rsid w:val="3EEE661F"/>
    <w:rsid w:val="49FC3A81"/>
    <w:rsid w:val="4A1524C3"/>
    <w:rsid w:val="4A39249C"/>
    <w:rsid w:val="4BFF6285"/>
    <w:rsid w:val="4E41132F"/>
    <w:rsid w:val="506071BE"/>
    <w:rsid w:val="50FD676F"/>
    <w:rsid w:val="5400463C"/>
    <w:rsid w:val="5A703E2B"/>
    <w:rsid w:val="5A9F6248"/>
    <w:rsid w:val="5DAE1848"/>
    <w:rsid w:val="608D6301"/>
    <w:rsid w:val="67630749"/>
    <w:rsid w:val="6D1F514D"/>
    <w:rsid w:val="6DA872FC"/>
    <w:rsid w:val="7236160B"/>
    <w:rsid w:val="752708C3"/>
    <w:rsid w:val="7A5F7848"/>
    <w:rsid w:val="7E1A7B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styleId="a5">
    <w:name w:val="Emphasis"/>
    <w:basedOn w:val="a0"/>
    <w:qFormat/>
    <w:rPr>
      <w:i/>
    </w:rPr>
  </w:style>
  <w:style w:type="character" w:customStyle="1" w:styleId="Char0">
    <w:name w:val="页眉 Char"/>
    <w:basedOn w:val="a0"/>
    <w:link w:val="a4"/>
    <w:qFormat/>
    <w:rPr>
      <w:rFonts w:asciiTheme="minorHAnsi" w:eastAsiaTheme="minorEastAsia" w:hAnsiTheme="minorHAnsi" w:cstheme="minorBidi"/>
      <w:kern w:val="2"/>
      <w:sz w:val="18"/>
      <w:szCs w:val="18"/>
    </w:rPr>
  </w:style>
  <w:style w:type="character" w:customStyle="1" w:styleId="Char">
    <w:name w:val="页脚 Char"/>
    <w:basedOn w:val="a0"/>
    <w:link w:val="a3"/>
    <w:qFormat/>
    <w:rPr>
      <w:rFonts w:asciiTheme="minorHAnsi" w:eastAsiaTheme="minorEastAsia" w:hAnsiTheme="minorHAnsi" w:cstheme="minorBidi"/>
      <w:kern w:val="2"/>
      <w:sz w:val="18"/>
      <w:szCs w:val="18"/>
    </w:rPr>
  </w:style>
  <w:style w:type="paragraph" w:styleId="a6">
    <w:name w:val="Balloon Text"/>
    <w:basedOn w:val="a"/>
    <w:link w:val="Char1"/>
    <w:rsid w:val="005A3D9D"/>
    <w:rPr>
      <w:sz w:val="18"/>
      <w:szCs w:val="18"/>
    </w:rPr>
  </w:style>
  <w:style w:type="character" w:customStyle="1" w:styleId="Char1">
    <w:name w:val="批注框文本 Char"/>
    <w:basedOn w:val="a0"/>
    <w:link w:val="a6"/>
    <w:rsid w:val="005A3D9D"/>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styleId="a5">
    <w:name w:val="Emphasis"/>
    <w:basedOn w:val="a0"/>
    <w:qFormat/>
    <w:rPr>
      <w:i/>
    </w:rPr>
  </w:style>
  <w:style w:type="character" w:customStyle="1" w:styleId="Char0">
    <w:name w:val="页眉 Char"/>
    <w:basedOn w:val="a0"/>
    <w:link w:val="a4"/>
    <w:qFormat/>
    <w:rPr>
      <w:rFonts w:asciiTheme="minorHAnsi" w:eastAsiaTheme="minorEastAsia" w:hAnsiTheme="minorHAnsi" w:cstheme="minorBidi"/>
      <w:kern w:val="2"/>
      <w:sz w:val="18"/>
      <w:szCs w:val="18"/>
    </w:rPr>
  </w:style>
  <w:style w:type="character" w:customStyle="1" w:styleId="Char">
    <w:name w:val="页脚 Char"/>
    <w:basedOn w:val="a0"/>
    <w:link w:val="a3"/>
    <w:qFormat/>
    <w:rPr>
      <w:rFonts w:asciiTheme="minorHAnsi" w:eastAsiaTheme="minorEastAsia" w:hAnsiTheme="minorHAnsi" w:cstheme="minorBidi"/>
      <w:kern w:val="2"/>
      <w:sz w:val="18"/>
      <w:szCs w:val="18"/>
    </w:rPr>
  </w:style>
  <w:style w:type="paragraph" w:styleId="a6">
    <w:name w:val="Balloon Text"/>
    <w:basedOn w:val="a"/>
    <w:link w:val="Char1"/>
    <w:rsid w:val="005A3D9D"/>
    <w:rPr>
      <w:sz w:val="18"/>
      <w:szCs w:val="18"/>
    </w:rPr>
  </w:style>
  <w:style w:type="character" w:customStyle="1" w:styleId="Char1">
    <w:name w:val="批注框文本 Char"/>
    <w:basedOn w:val="a0"/>
    <w:link w:val="a6"/>
    <w:rsid w:val="005A3D9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Pages>
  <Words>142</Words>
  <Characters>814</Characters>
  <Application>Microsoft Office Word</Application>
  <DocSecurity>0</DocSecurity>
  <Lines>6</Lines>
  <Paragraphs>1</Paragraphs>
  <ScaleCrop>false</ScaleCrop>
  <Company>China</Company>
  <LinksUpToDate>false</LinksUpToDate>
  <CharactersWithSpaces>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Sky</cp:lastModifiedBy>
  <cp:revision>9</cp:revision>
  <dcterms:created xsi:type="dcterms:W3CDTF">2014-10-29T12:08:00Z</dcterms:created>
  <dcterms:modified xsi:type="dcterms:W3CDTF">2021-03-25T08:19:00Z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4AA9C5AE690A4B7099E15C8D640599CA</vt:lpwstr>
  </property>
</Properties>
</file>